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35B6BB" w14:textId="77777777" w:rsidR="002E00BB" w:rsidRPr="00285462" w:rsidRDefault="002E00BB" w:rsidP="00986973">
      <w:pPr>
        <w:pStyle w:val="Nadpis2"/>
        <w:jc w:val="center"/>
        <w:rPr>
          <w:color w:val="auto"/>
        </w:rPr>
      </w:pPr>
      <w:r w:rsidRPr="00285462">
        <w:rPr>
          <w:color w:val="auto"/>
        </w:rPr>
        <w:t>DOHODA O MLČENLIVOSTI, OCHRANĚ INFORMACÍ A ZÁKAZU JEJICH ZNEUŽITÍ</w:t>
      </w:r>
    </w:p>
    <w:p w14:paraId="5AAFF288" w14:textId="38768C8A" w:rsidR="002E00BB" w:rsidRPr="00285462" w:rsidRDefault="002E00BB" w:rsidP="003674DC">
      <w:pPr>
        <w:pStyle w:val="Nadpis2"/>
        <w:jc w:val="center"/>
        <w:rPr>
          <w:color w:val="auto"/>
          <w:lang w:eastAsia="cs-CZ"/>
        </w:rPr>
      </w:pPr>
      <w:r w:rsidRPr="00285462">
        <w:rPr>
          <w:color w:val="auto"/>
          <w:lang w:eastAsia="cs-CZ"/>
        </w:rPr>
        <w:t xml:space="preserve">dle ustanovení § 1746 odst. 2 </w:t>
      </w:r>
      <w:r w:rsidRPr="00285462">
        <w:rPr>
          <w:color w:val="auto"/>
        </w:rPr>
        <w:t>zákona</w:t>
      </w:r>
      <w:r w:rsidRPr="00285462">
        <w:rPr>
          <w:color w:val="auto"/>
          <w:lang w:eastAsia="cs-CZ"/>
        </w:rPr>
        <w:t xml:space="preserve"> č. 89/2012 Sb. Sb., občanský zákoník, </w:t>
      </w:r>
      <w:r w:rsidR="00D4115E" w:rsidRPr="002D4127">
        <w:rPr>
          <w:rFonts w:eastAsia="MS Mincho"/>
        </w:rPr>
        <w:t>ve znění pozdějších předpisů</w:t>
      </w:r>
      <w:r w:rsidR="00D4115E">
        <w:rPr>
          <w:rFonts w:eastAsia="MS Mincho"/>
        </w:rPr>
        <w:t>,</w:t>
      </w:r>
      <w:r w:rsidRPr="00285462">
        <w:rPr>
          <w:color w:val="auto"/>
          <w:lang w:eastAsia="cs-CZ"/>
        </w:rPr>
        <w:t xml:space="preserve"> </w:t>
      </w:r>
    </w:p>
    <w:p w14:paraId="2AF83A01" w14:textId="77777777" w:rsidR="002E00BB" w:rsidRPr="00285462" w:rsidRDefault="002E00BB" w:rsidP="002E00BB">
      <w:pPr>
        <w:pStyle w:val="Bezmezer"/>
        <w:spacing w:line="360" w:lineRule="auto"/>
        <w:jc w:val="both"/>
        <w:rPr>
          <w:rFonts w:ascii="Times New Roman" w:hAnsi="Times New Roman" w:cs="Times New Roman"/>
          <w:b/>
          <w:bCs/>
          <w:sz w:val="24"/>
          <w:szCs w:val="24"/>
          <w:bdr w:val="none" w:sz="0" w:space="0" w:color="auto" w:frame="1"/>
          <w:lang w:eastAsia="cs-CZ"/>
        </w:rPr>
      </w:pPr>
    </w:p>
    <w:p w14:paraId="0FD5EFBD" w14:textId="77777777" w:rsidR="002E00BB" w:rsidRPr="00285462" w:rsidRDefault="002E00BB" w:rsidP="002E00BB">
      <w:pPr>
        <w:pStyle w:val="Bezmezer"/>
        <w:spacing w:line="360" w:lineRule="auto"/>
        <w:jc w:val="both"/>
        <w:rPr>
          <w:rFonts w:ascii="Times New Roman" w:hAnsi="Times New Roman" w:cs="Times New Roman"/>
          <w:b/>
          <w:bCs/>
          <w:sz w:val="24"/>
          <w:szCs w:val="24"/>
          <w:bdr w:val="none" w:sz="0" w:space="0" w:color="auto" w:frame="1"/>
          <w:lang w:eastAsia="cs-CZ"/>
        </w:rPr>
      </w:pPr>
      <w:r w:rsidRPr="00285462">
        <w:rPr>
          <w:rFonts w:ascii="Times New Roman" w:hAnsi="Times New Roman" w:cs="Times New Roman"/>
          <w:b/>
          <w:bCs/>
          <w:sz w:val="24"/>
          <w:szCs w:val="24"/>
          <w:bdr w:val="none" w:sz="0" w:space="0" w:color="auto" w:frame="1"/>
          <w:lang w:eastAsia="cs-CZ"/>
        </w:rPr>
        <w:t>Smluvní strany:</w:t>
      </w:r>
    </w:p>
    <w:p w14:paraId="1D5AE20E" w14:textId="3CD4AF3E" w:rsidR="002E00BB" w:rsidRPr="00285462" w:rsidRDefault="002E00BB" w:rsidP="002E00BB">
      <w:pPr>
        <w:pStyle w:val="Bezmezer"/>
        <w:spacing w:line="360" w:lineRule="auto"/>
        <w:jc w:val="both"/>
        <w:rPr>
          <w:rFonts w:ascii="Times New Roman" w:hAnsi="Times New Roman" w:cs="Times New Roman"/>
          <w:sz w:val="24"/>
          <w:szCs w:val="24"/>
          <w:lang w:eastAsia="cs-CZ"/>
        </w:rPr>
      </w:pPr>
      <w:r w:rsidRPr="00285462">
        <w:rPr>
          <w:rFonts w:ascii="Times New Roman" w:hAnsi="Times New Roman" w:cs="Times New Roman"/>
          <w:sz w:val="24"/>
          <w:szCs w:val="24"/>
          <w:lang w:eastAsia="cs-CZ"/>
        </w:rPr>
        <w:br/>
        <w:t>Obchodní firma:</w:t>
      </w:r>
      <w:r w:rsidRPr="00285462">
        <w:rPr>
          <w:rFonts w:ascii="Times New Roman" w:hAnsi="Times New Roman" w:cs="Times New Roman"/>
          <w:sz w:val="24"/>
          <w:szCs w:val="24"/>
          <w:lang w:eastAsia="cs-CZ"/>
        </w:rPr>
        <w:tab/>
      </w:r>
      <w:r w:rsidR="00B12DE7" w:rsidRPr="009270E1">
        <w:rPr>
          <w:rFonts w:ascii="Times New Roman" w:hAnsi="Times New Roman" w:cs="Times New Roman"/>
          <w:b/>
          <w:bCs/>
          <w:sz w:val="24"/>
          <w:szCs w:val="24"/>
          <w:lang w:eastAsia="cs-CZ"/>
        </w:rPr>
        <w:t>FEBE CRAFT s.r.o.</w:t>
      </w:r>
    </w:p>
    <w:p w14:paraId="429EF5FF" w14:textId="6CA635A8" w:rsidR="002E00BB" w:rsidRPr="00285462" w:rsidRDefault="002E00BB" w:rsidP="002E00BB">
      <w:pPr>
        <w:pStyle w:val="Bezmezer"/>
        <w:spacing w:line="360" w:lineRule="auto"/>
        <w:jc w:val="both"/>
        <w:rPr>
          <w:rFonts w:ascii="Times New Roman" w:hAnsi="Times New Roman" w:cs="Times New Roman"/>
          <w:sz w:val="24"/>
          <w:szCs w:val="24"/>
          <w:lang w:eastAsia="cs-CZ"/>
        </w:rPr>
      </w:pPr>
      <w:r w:rsidRPr="00285462">
        <w:rPr>
          <w:rFonts w:ascii="Times New Roman" w:hAnsi="Times New Roman" w:cs="Times New Roman"/>
          <w:sz w:val="24"/>
          <w:szCs w:val="24"/>
          <w:lang w:eastAsia="cs-CZ"/>
        </w:rPr>
        <w:t>IČO:</w:t>
      </w:r>
      <w:r w:rsidRPr="00285462">
        <w:rPr>
          <w:rFonts w:ascii="Times New Roman" w:hAnsi="Times New Roman" w:cs="Times New Roman"/>
          <w:sz w:val="24"/>
          <w:szCs w:val="24"/>
          <w:lang w:eastAsia="cs-CZ"/>
        </w:rPr>
        <w:tab/>
      </w:r>
      <w:r w:rsidRPr="00285462">
        <w:rPr>
          <w:rFonts w:ascii="Times New Roman" w:hAnsi="Times New Roman" w:cs="Times New Roman"/>
          <w:sz w:val="24"/>
          <w:szCs w:val="24"/>
          <w:lang w:eastAsia="cs-CZ"/>
        </w:rPr>
        <w:tab/>
      </w:r>
      <w:r w:rsidRPr="00285462">
        <w:rPr>
          <w:rFonts w:ascii="Times New Roman" w:hAnsi="Times New Roman" w:cs="Times New Roman"/>
          <w:sz w:val="24"/>
          <w:szCs w:val="24"/>
          <w:lang w:eastAsia="cs-CZ"/>
        </w:rPr>
        <w:tab/>
      </w:r>
      <w:r w:rsidR="00B12DE7">
        <w:rPr>
          <w:rFonts w:ascii="Times New Roman" w:hAnsi="Times New Roman" w:cs="Times New Roman"/>
          <w:sz w:val="24"/>
          <w:szCs w:val="24"/>
          <w:lang w:eastAsia="cs-CZ"/>
        </w:rPr>
        <w:t>25858670</w:t>
      </w:r>
    </w:p>
    <w:p w14:paraId="67501957" w14:textId="6CAAC1D5" w:rsidR="002E00BB" w:rsidRPr="00285462" w:rsidRDefault="002E00BB" w:rsidP="002E00BB">
      <w:pPr>
        <w:pStyle w:val="Bezmezer"/>
        <w:spacing w:line="360" w:lineRule="auto"/>
        <w:jc w:val="both"/>
        <w:rPr>
          <w:rFonts w:ascii="Times New Roman" w:hAnsi="Times New Roman" w:cs="Times New Roman"/>
          <w:i/>
          <w:sz w:val="24"/>
          <w:szCs w:val="24"/>
          <w:lang w:eastAsia="cs-CZ"/>
        </w:rPr>
      </w:pPr>
      <w:r w:rsidRPr="00285462">
        <w:rPr>
          <w:rFonts w:ascii="Times New Roman" w:hAnsi="Times New Roman" w:cs="Times New Roman"/>
          <w:sz w:val="24"/>
          <w:szCs w:val="24"/>
          <w:lang w:eastAsia="cs-CZ"/>
        </w:rPr>
        <w:t xml:space="preserve">Sídlo: </w:t>
      </w:r>
      <w:r w:rsidRPr="00285462">
        <w:rPr>
          <w:rFonts w:ascii="Times New Roman" w:hAnsi="Times New Roman" w:cs="Times New Roman"/>
          <w:sz w:val="24"/>
          <w:szCs w:val="24"/>
          <w:lang w:eastAsia="cs-CZ"/>
        </w:rPr>
        <w:tab/>
      </w:r>
      <w:r w:rsidRPr="00285462">
        <w:rPr>
          <w:rFonts w:ascii="Times New Roman" w:hAnsi="Times New Roman" w:cs="Times New Roman"/>
          <w:sz w:val="24"/>
          <w:szCs w:val="24"/>
          <w:lang w:eastAsia="cs-CZ"/>
        </w:rPr>
        <w:tab/>
      </w:r>
      <w:r w:rsidRPr="00285462">
        <w:rPr>
          <w:rFonts w:ascii="Times New Roman" w:hAnsi="Times New Roman" w:cs="Times New Roman"/>
          <w:sz w:val="24"/>
          <w:szCs w:val="24"/>
          <w:lang w:eastAsia="cs-CZ"/>
        </w:rPr>
        <w:tab/>
      </w:r>
      <w:r w:rsidR="00B12DE7">
        <w:rPr>
          <w:rFonts w:ascii="Times New Roman" w:hAnsi="Times New Roman" w:cs="Times New Roman"/>
          <w:sz w:val="24"/>
          <w:szCs w:val="24"/>
          <w:lang w:eastAsia="cs-CZ"/>
        </w:rPr>
        <w:t>Na Úrovni 722/6, Ostrava-</w:t>
      </w:r>
      <w:proofErr w:type="spellStart"/>
      <w:r w:rsidR="00B12DE7">
        <w:rPr>
          <w:rFonts w:ascii="Times New Roman" w:hAnsi="Times New Roman" w:cs="Times New Roman"/>
          <w:sz w:val="24"/>
          <w:szCs w:val="24"/>
          <w:lang w:eastAsia="cs-CZ"/>
        </w:rPr>
        <w:t>Muglinov</w:t>
      </w:r>
      <w:proofErr w:type="spellEnd"/>
      <w:r w:rsidR="00B12DE7">
        <w:rPr>
          <w:rFonts w:ascii="Times New Roman" w:hAnsi="Times New Roman" w:cs="Times New Roman"/>
          <w:sz w:val="24"/>
          <w:szCs w:val="24"/>
          <w:lang w:eastAsia="cs-CZ"/>
        </w:rPr>
        <w:t>, 712 00</w:t>
      </w:r>
    </w:p>
    <w:p w14:paraId="06E9196B" w14:textId="4CBA8048" w:rsidR="00986973" w:rsidRPr="00285462" w:rsidRDefault="002E00BB" w:rsidP="002E00BB">
      <w:pPr>
        <w:pStyle w:val="Bezmezer"/>
        <w:spacing w:line="360" w:lineRule="auto"/>
        <w:jc w:val="both"/>
        <w:rPr>
          <w:rFonts w:ascii="Times New Roman" w:hAnsi="Times New Roman" w:cs="Times New Roman"/>
          <w:sz w:val="24"/>
          <w:szCs w:val="24"/>
          <w:lang w:eastAsia="cs-CZ"/>
        </w:rPr>
      </w:pPr>
      <w:r w:rsidRPr="00285462">
        <w:rPr>
          <w:rFonts w:ascii="Times New Roman" w:hAnsi="Times New Roman" w:cs="Times New Roman"/>
          <w:sz w:val="24"/>
          <w:szCs w:val="24"/>
          <w:lang w:eastAsia="cs-CZ"/>
        </w:rPr>
        <w:t xml:space="preserve">Zapsaná v obchodním rejstříku vedeném </w:t>
      </w:r>
      <w:r w:rsidR="00B12DE7">
        <w:rPr>
          <w:rFonts w:ascii="Times New Roman" w:hAnsi="Times New Roman" w:cs="Times New Roman"/>
          <w:sz w:val="24"/>
          <w:szCs w:val="24"/>
          <w:lang w:eastAsia="cs-CZ"/>
        </w:rPr>
        <w:t>Krajským soudem v Ostravě,</w:t>
      </w:r>
      <w:r w:rsidR="00285462">
        <w:rPr>
          <w:rFonts w:ascii="Times New Roman" w:hAnsi="Times New Roman" w:cs="Times New Roman"/>
          <w:sz w:val="24"/>
          <w:szCs w:val="24"/>
          <w:lang w:eastAsia="cs-CZ"/>
        </w:rPr>
        <w:t xml:space="preserve"> </w:t>
      </w:r>
      <w:r w:rsidRPr="00285462">
        <w:rPr>
          <w:rFonts w:ascii="Times New Roman" w:hAnsi="Times New Roman" w:cs="Times New Roman"/>
          <w:sz w:val="24"/>
          <w:szCs w:val="24"/>
          <w:lang w:eastAsia="cs-CZ"/>
        </w:rPr>
        <w:t xml:space="preserve">oddíl </w:t>
      </w:r>
      <w:r w:rsidR="00B12DE7">
        <w:rPr>
          <w:rFonts w:ascii="Times New Roman" w:hAnsi="Times New Roman" w:cs="Times New Roman"/>
          <w:sz w:val="24"/>
          <w:szCs w:val="24"/>
          <w:lang w:eastAsia="cs-CZ"/>
        </w:rPr>
        <w:t>C,</w:t>
      </w:r>
      <w:r w:rsidR="00285462">
        <w:rPr>
          <w:rFonts w:ascii="Times New Roman" w:hAnsi="Times New Roman" w:cs="Times New Roman"/>
          <w:sz w:val="24"/>
          <w:szCs w:val="24"/>
          <w:lang w:eastAsia="cs-CZ"/>
        </w:rPr>
        <w:t xml:space="preserve"> </w:t>
      </w:r>
      <w:r w:rsidRPr="00285462">
        <w:rPr>
          <w:rFonts w:ascii="Times New Roman" w:hAnsi="Times New Roman" w:cs="Times New Roman"/>
          <w:sz w:val="24"/>
          <w:szCs w:val="24"/>
          <w:lang w:eastAsia="cs-CZ"/>
        </w:rPr>
        <w:t>vložka</w:t>
      </w:r>
      <w:r w:rsidR="00B12DE7">
        <w:rPr>
          <w:rFonts w:ascii="Times New Roman" w:hAnsi="Times New Roman" w:cs="Times New Roman"/>
          <w:sz w:val="24"/>
          <w:szCs w:val="24"/>
          <w:lang w:eastAsia="cs-CZ"/>
        </w:rPr>
        <w:t xml:space="preserve"> 22701</w:t>
      </w:r>
      <w:r w:rsidRPr="00285462">
        <w:rPr>
          <w:rFonts w:ascii="Times New Roman" w:hAnsi="Times New Roman" w:cs="Times New Roman"/>
          <w:i/>
          <w:sz w:val="24"/>
          <w:szCs w:val="24"/>
          <w:lang w:eastAsia="cs-CZ"/>
        </w:rPr>
        <w:t>-</w:t>
      </w:r>
      <w:r w:rsidRPr="00285462">
        <w:rPr>
          <w:rFonts w:ascii="Times New Roman" w:hAnsi="Times New Roman" w:cs="Times New Roman"/>
          <w:sz w:val="24"/>
          <w:szCs w:val="24"/>
          <w:lang w:eastAsia="cs-CZ"/>
        </w:rPr>
        <w:t xml:space="preserve"> </w:t>
      </w:r>
    </w:p>
    <w:p w14:paraId="3780C62F" w14:textId="7AA5839A" w:rsidR="002E00BB" w:rsidRPr="00285462" w:rsidRDefault="00986973" w:rsidP="00986973">
      <w:pPr>
        <w:pStyle w:val="Bezmezer"/>
        <w:spacing w:line="360" w:lineRule="auto"/>
        <w:rPr>
          <w:rFonts w:ascii="Times New Roman" w:hAnsi="Times New Roman" w:cs="Times New Roman"/>
          <w:sz w:val="24"/>
          <w:szCs w:val="24"/>
          <w:lang w:eastAsia="cs-CZ"/>
        </w:rPr>
      </w:pPr>
      <w:r w:rsidRPr="00285462">
        <w:rPr>
          <w:rFonts w:ascii="Times New Roman" w:hAnsi="Times New Roman" w:cs="Times New Roman"/>
          <w:sz w:val="24"/>
          <w:szCs w:val="24"/>
          <w:lang w:eastAsia="cs-CZ"/>
        </w:rPr>
        <w:t>Z</w:t>
      </w:r>
      <w:r w:rsidR="002E00BB" w:rsidRPr="00285462">
        <w:rPr>
          <w:rFonts w:ascii="Times New Roman" w:hAnsi="Times New Roman" w:cs="Times New Roman"/>
          <w:sz w:val="24"/>
          <w:szCs w:val="24"/>
          <w:lang w:eastAsia="cs-CZ"/>
        </w:rPr>
        <w:t>astoupena</w:t>
      </w:r>
      <w:r w:rsidRPr="00285462">
        <w:rPr>
          <w:rFonts w:ascii="Times New Roman" w:hAnsi="Times New Roman" w:cs="Times New Roman"/>
          <w:sz w:val="24"/>
          <w:szCs w:val="24"/>
          <w:lang w:eastAsia="cs-CZ"/>
        </w:rPr>
        <w:t xml:space="preserve"> </w:t>
      </w:r>
      <w:r w:rsidR="00B12DE7">
        <w:rPr>
          <w:rFonts w:ascii="Times New Roman" w:hAnsi="Times New Roman" w:cs="Times New Roman"/>
          <w:sz w:val="24"/>
          <w:szCs w:val="24"/>
          <w:lang w:eastAsia="cs-CZ"/>
        </w:rPr>
        <w:t>Ing. Daliborem Fabiánem, jednatelem společnosti</w:t>
      </w:r>
      <w:r w:rsidR="002E00BB" w:rsidRPr="00285462">
        <w:rPr>
          <w:rFonts w:ascii="Times New Roman" w:hAnsi="Times New Roman" w:cs="Times New Roman"/>
          <w:sz w:val="24"/>
          <w:szCs w:val="24"/>
          <w:lang w:eastAsia="cs-CZ"/>
        </w:rPr>
        <w:br/>
      </w:r>
      <w:r w:rsidR="00C633F8">
        <w:rPr>
          <w:rFonts w:ascii="Times New Roman" w:hAnsi="Times New Roman" w:cs="Times New Roman"/>
          <w:sz w:val="24"/>
          <w:szCs w:val="24"/>
          <w:lang w:eastAsia="cs-CZ"/>
        </w:rPr>
        <w:t xml:space="preserve">(dále jen </w:t>
      </w:r>
      <w:r w:rsidR="00C633F8" w:rsidRPr="00C633F8">
        <w:rPr>
          <w:rFonts w:ascii="Times New Roman" w:hAnsi="Times New Roman" w:cs="Times New Roman"/>
          <w:b/>
          <w:bCs/>
          <w:sz w:val="24"/>
          <w:szCs w:val="24"/>
          <w:lang w:eastAsia="cs-CZ"/>
        </w:rPr>
        <w:t>FEBE</w:t>
      </w:r>
      <w:r w:rsidR="00C633F8">
        <w:rPr>
          <w:rFonts w:ascii="Times New Roman" w:hAnsi="Times New Roman" w:cs="Times New Roman"/>
          <w:sz w:val="24"/>
          <w:szCs w:val="24"/>
          <w:lang w:eastAsia="cs-CZ"/>
        </w:rPr>
        <w:t>)</w:t>
      </w:r>
    </w:p>
    <w:p w14:paraId="623FC846" w14:textId="77777777" w:rsidR="002E00BB" w:rsidRPr="00285462" w:rsidRDefault="002E00BB" w:rsidP="002E00BB">
      <w:pPr>
        <w:pStyle w:val="Bezmezer"/>
        <w:spacing w:line="360" w:lineRule="auto"/>
        <w:jc w:val="both"/>
        <w:rPr>
          <w:rFonts w:ascii="Times New Roman" w:hAnsi="Times New Roman" w:cs="Times New Roman"/>
          <w:sz w:val="24"/>
          <w:szCs w:val="24"/>
          <w:lang w:eastAsia="cs-CZ"/>
        </w:rPr>
      </w:pPr>
      <w:r w:rsidRPr="00285462">
        <w:rPr>
          <w:rFonts w:ascii="Times New Roman" w:hAnsi="Times New Roman" w:cs="Times New Roman"/>
          <w:sz w:val="24"/>
          <w:szCs w:val="24"/>
          <w:lang w:eastAsia="cs-CZ"/>
        </w:rPr>
        <w:t xml:space="preserve">a </w:t>
      </w:r>
    </w:p>
    <w:p w14:paraId="43F2FF0B" w14:textId="77777777" w:rsidR="002E00BB" w:rsidRPr="00285462" w:rsidRDefault="002E00BB" w:rsidP="002E00BB">
      <w:pPr>
        <w:pStyle w:val="Bezmezer"/>
        <w:spacing w:line="360" w:lineRule="auto"/>
        <w:jc w:val="both"/>
        <w:rPr>
          <w:rFonts w:ascii="Times New Roman" w:hAnsi="Times New Roman" w:cs="Times New Roman"/>
          <w:sz w:val="24"/>
          <w:szCs w:val="24"/>
          <w:lang w:eastAsia="cs-CZ"/>
        </w:rPr>
      </w:pPr>
    </w:p>
    <w:p w14:paraId="5C2F2C20" w14:textId="77777777" w:rsidR="002E00BB" w:rsidRPr="00285462" w:rsidRDefault="002E00BB" w:rsidP="002E00BB">
      <w:pPr>
        <w:pStyle w:val="Bezmezer"/>
        <w:spacing w:line="360" w:lineRule="auto"/>
        <w:jc w:val="both"/>
        <w:rPr>
          <w:rFonts w:ascii="Times New Roman" w:hAnsi="Times New Roman" w:cs="Times New Roman"/>
          <w:sz w:val="24"/>
          <w:szCs w:val="24"/>
          <w:lang w:eastAsia="cs-CZ"/>
        </w:rPr>
      </w:pPr>
      <w:r w:rsidRPr="00285462">
        <w:rPr>
          <w:rFonts w:ascii="Times New Roman" w:hAnsi="Times New Roman" w:cs="Times New Roman"/>
          <w:sz w:val="24"/>
          <w:szCs w:val="24"/>
          <w:lang w:eastAsia="cs-CZ"/>
        </w:rPr>
        <w:t>Obchodní firma:</w:t>
      </w:r>
      <w:r w:rsidRPr="00285462">
        <w:rPr>
          <w:rFonts w:ascii="Times New Roman" w:hAnsi="Times New Roman" w:cs="Times New Roman"/>
          <w:sz w:val="24"/>
          <w:szCs w:val="24"/>
          <w:lang w:eastAsia="cs-CZ"/>
        </w:rPr>
        <w:tab/>
        <w:t>__________________________</w:t>
      </w:r>
      <w:r w:rsidR="00285462">
        <w:rPr>
          <w:rFonts w:ascii="Times New Roman" w:hAnsi="Times New Roman" w:cs="Times New Roman"/>
          <w:sz w:val="24"/>
          <w:szCs w:val="24"/>
          <w:lang w:eastAsia="cs-CZ"/>
        </w:rPr>
        <w:t xml:space="preserve"> </w:t>
      </w:r>
      <w:r w:rsidR="00285462" w:rsidRPr="00285462">
        <w:rPr>
          <w:rFonts w:ascii="Times New Roman" w:hAnsi="Times New Roman" w:cs="Times New Roman"/>
          <w:i/>
          <w:sz w:val="24"/>
          <w:szCs w:val="24"/>
          <w:highlight w:val="yellow"/>
          <w:lang w:eastAsia="cs-CZ"/>
        </w:rPr>
        <w:t>(doplnit)</w:t>
      </w:r>
    </w:p>
    <w:p w14:paraId="18BCAD61" w14:textId="77777777" w:rsidR="002E00BB" w:rsidRPr="00285462" w:rsidRDefault="002E00BB" w:rsidP="002E00BB">
      <w:pPr>
        <w:pStyle w:val="Bezmezer"/>
        <w:spacing w:line="360" w:lineRule="auto"/>
        <w:jc w:val="both"/>
        <w:rPr>
          <w:rFonts w:ascii="Times New Roman" w:hAnsi="Times New Roman" w:cs="Times New Roman"/>
          <w:sz w:val="24"/>
          <w:szCs w:val="24"/>
          <w:lang w:eastAsia="cs-CZ"/>
        </w:rPr>
      </w:pPr>
      <w:r w:rsidRPr="00285462">
        <w:rPr>
          <w:rFonts w:ascii="Times New Roman" w:hAnsi="Times New Roman" w:cs="Times New Roman"/>
          <w:sz w:val="24"/>
          <w:szCs w:val="24"/>
          <w:lang w:eastAsia="cs-CZ"/>
        </w:rPr>
        <w:t>IČO:</w:t>
      </w:r>
      <w:r w:rsidRPr="00285462">
        <w:rPr>
          <w:rFonts w:ascii="Times New Roman" w:hAnsi="Times New Roman" w:cs="Times New Roman"/>
          <w:sz w:val="24"/>
          <w:szCs w:val="24"/>
          <w:lang w:eastAsia="cs-CZ"/>
        </w:rPr>
        <w:tab/>
      </w:r>
      <w:r w:rsidRPr="00285462">
        <w:rPr>
          <w:rFonts w:ascii="Times New Roman" w:hAnsi="Times New Roman" w:cs="Times New Roman"/>
          <w:sz w:val="24"/>
          <w:szCs w:val="24"/>
          <w:lang w:eastAsia="cs-CZ"/>
        </w:rPr>
        <w:tab/>
      </w:r>
      <w:r w:rsidRPr="00285462">
        <w:rPr>
          <w:rFonts w:ascii="Times New Roman" w:hAnsi="Times New Roman" w:cs="Times New Roman"/>
          <w:sz w:val="24"/>
          <w:szCs w:val="24"/>
          <w:lang w:eastAsia="cs-CZ"/>
        </w:rPr>
        <w:tab/>
        <w:t>__________________________</w:t>
      </w:r>
      <w:r w:rsidR="00285462">
        <w:rPr>
          <w:rFonts w:ascii="Times New Roman" w:hAnsi="Times New Roman" w:cs="Times New Roman"/>
          <w:sz w:val="24"/>
          <w:szCs w:val="24"/>
          <w:lang w:eastAsia="cs-CZ"/>
        </w:rPr>
        <w:t xml:space="preserve"> </w:t>
      </w:r>
      <w:r w:rsidR="00285462" w:rsidRPr="00285462">
        <w:rPr>
          <w:rFonts w:ascii="Times New Roman" w:hAnsi="Times New Roman" w:cs="Times New Roman"/>
          <w:i/>
          <w:sz w:val="24"/>
          <w:szCs w:val="24"/>
          <w:highlight w:val="yellow"/>
          <w:lang w:eastAsia="cs-CZ"/>
        </w:rPr>
        <w:t>(doplnit)</w:t>
      </w:r>
    </w:p>
    <w:p w14:paraId="19542F58" w14:textId="77777777" w:rsidR="002E00BB" w:rsidRPr="00285462" w:rsidRDefault="002E00BB" w:rsidP="002E00BB">
      <w:pPr>
        <w:pStyle w:val="Bezmezer"/>
        <w:spacing w:line="360" w:lineRule="auto"/>
        <w:jc w:val="both"/>
        <w:rPr>
          <w:rFonts w:ascii="Times New Roman" w:hAnsi="Times New Roman" w:cs="Times New Roman"/>
          <w:i/>
          <w:sz w:val="24"/>
          <w:szCs w:val="24"/>
          <w:lang w:eastAsia="cs-CZ"/>
        </w:rPr>
      </w:pPr>
      <w:r w:rsidRPr="00285462">
        <w:rPr>
          <w:rFonts w:ascii="Times New Roman" w:hAnsi="Times New Roman" w:cs="Times New Roman"/>
          <w:sz w:val="24"/>
          <w:szCs w:val="24"/>
          <w:lang w:eastAsia="cs-CZ"/>
        </w:rPr>
        <w:t xml:space="preserve">Sídlo: </w:t>
      </w:r>
      <w:r w:rsidRPr="00285462">
        <w:rPr>
          <w:rFonts w:ascii="Times New Roman" w:hAnsi="Times New Roman" w:cs="Times New Roman"/>
          <w:sz w:val="24"/>
          <w:szCs w:val="24"/>
          <w:lang w:eastAsia="cs-CZ"/>
        </w:rPr>
        <w:tab/>
      </w:r>
      <w:r w:rsidRPr="00285462">
        <w:rPr>
          <w:rFonts w:ascii="Times New Roman" w:hAnsi="Times New Roman" w:cs="Times New Roman"/>
          <w:sz w:val="24"/>
          <w:szCs w:val="24"/>
          <w:lang w:eastAsia="cs-CZ"/>
        </w:rPr>
        <w:tab/>
      </w:r>
      <w:r w:rsidRPr="00285462">
        <w:rPr>
          <w:rFonts w:ascii="Times New Roman" w:hAnsi="Times New Roman" w:cs="Times New Roman"/>
          <w:sz w:val="24"/>
          <w:szCs w:val="24"/>
          <w:lang w:eastAsia="cs-CZ"/>
        </w:rPr>
        <w:tab/>
        <w:t>__________________________</w:t>
      </w:r>
      <w:r w:rsidR="00285462">
        <w:rPr>
          <w:rFonts w:ascii="Times New Roman" w:hAnsi="Times New Roman" w:cs="Times New Roman"/>
          <w:sz w:val="24"/>
          <w:szCs w:val="24"/>
          <w:lang w:eastAsia="cs-CZ"/>
        </w:rPr>
        <w:t xml:space="preserve"> </w:t>
      </w:r>
      <w:r w:rsidR="00285462" w:rsidRPr="00285462">
        <w:rPr>
          <w:rFonts w:ascii="Times New Roman" w:hAnsi="Times New Roman" w:cs="Times New Roman"/>
          <w:i/>
          <w:sz w:val="24"/>
          <w:szCs w:val="24"/>
          <w:highlight w:val="yellow"/>
          <w:lang w:eastAsia="cs-CZ"/>
        </w:rPr>
        <w:t>(doplnit)</w:t>
      </w:r>
    </w:p>
    <w:p w14:paraId="4DA8F2EC" w14:textId="77777777" w:rsidR="003674DC" w:rsidRPr="00285462" w:rsidRDefault="003674DC" w:rsidP="003674DC">
      <w:pPr>
        <w:pStyle w:val="Bezmezer"/>
        <w:spacing w:line="360" w:lineRule="auto"/>
        <w:jc w:val="both"/>
        <w:rPr>
          <w:rFonts w:ascii="Times New Roman" w:hAnsi="Times New Roman" w:cs="Times New Roman"/>
          <w:sz w:val="24"/>
          <w:szCs w:val="24"/>
          <w:lang w:eastAsia="cs-CZ"/>
        </w:rPr>
      </w:pPr>
      <w:r w:rsidRPr="00285462">
        <w:rPr>
          <w:rFonts w:ascii="Times New Roman" w:hAnsi="Times New Roman" w:cs="Times New Roman"/>
          <w:sz w:val="24"/>
          <w:szCs w:val="24"/>
          <w:lang w:eastAsia="cs-CZ"/>
        </w:rPr>
        <w:t>Zapsaná v obchodním rejstříku vedeném ____</w:t>
      </w:r>
      <w:r w:rsidRPr="00285462">
        <w:rPr>
          <w:rFonts w:ascii="Times New Roman" w:hAnsi="Times New Roman" w:cs="Times New Roman"/>
          <w:i/>
          <w:sz w:val="24"/>
          <w:szCs w:val="24"/>
          <w:lang w:eastAsia="cs-CZ"/>
        </w:rPr>
        <w:t>_____</w:t>
      </w:r>
      <w:r w:rsidR="00285462">
        <w:rPr>
          <w:rFonts w:ascii="Times New Roman" w:hAnsi="Times New Roman" w:cs="Times New Roman"/>
          <w:i/>
          <w:sz w:val="24"/>
          <w:szCs w:val="24"/>
          <w:lang w:eastAsia="cs-CZ"/>
        </w:rPr>
        <w:t xml:space="preserve"> </w:t>
      </w:r>
      <w:r w:rsidR="00285462" w:rsidRPr="00285462">
        <w:rPr>
          <w:rFonts w:ascii="Times New Roman" w:hAnsi="Times New Roman" w:cs="Times New Roman"/>
          <w:i/>
          <w:sz w:val="24"/>
          <w:szCs w:val="24"/>
          <w:highlight w:val="yellow"/>
          <w:lang w:eastAsia="cs-CZ"/>
        </w:rPr>
        <w:t>(doplnit)</w:t>
      </w:r>
      <w:r w:rsidRPr="00285462">
        <w:rPr>
          <w:rFonts w:ascii="Times New Roman" w:hAnsi="Times New Roman" w:cs="Times New Roman"/>
          <w:i/>
          <w:sz w:val="24"/>
          <w:szCs w:val="24"/>
          <w:lang w:eastAsia="cs-CZ"/>
        </w:rPr>
        <w:t xml:space="preserve"> </w:t>
      </w:r>
      <w:r w:rsidRPr="00285462">
        <w:rPr>
          <w:rFonts w:ascii="Times New Roman" w:hAnsi="Times New Roman" w:cs="Times New Roman"/>
          <w:sz w:val="24"/>
          <w:szCs w:val="24"/>
          <w:lang w:eastAsia="cs-CZ"/>
        </w:rPr>
        <w:t>soudem v __________,</w:t>
      </w:r>
      <w:r w:rsidR="00285462">
        <w:rPr>
          <w:rFonts w:ascii="Times New Roman" w:hAnsi="Times New Roman" w:cs="Times New Roman"/>
          <w:sz w:val="24"/>
          <w:szCs w:val="24"/>
          <w:lang w:eastAsia="cs-CZ"/>
        </w:rPr>
        <w:t xml:space="preserve"> </w:t>
      </w:r>
      <w:r w:rsidR="00285462" w:rsidRPr="00285462">
        <w:rPr>
          <w:rFonts w:ascii="Times New Roman" w:hAnsi="Times New Roman" w:cs="Times New Roman"/>
          <w:i/>
          <w:sz w:val="24"/>
          <w:szCs w:val="24"/>
          <w:highlight w:val="yellow"/>
          <w:lang w:eastAsia="cs-CZ"/>
        </w:rPr>
        <w:t>(doplnit)</w:t>
      </w:r>
      <w:r w:rsidRPr="00285462">
        <w:rPr>
          <w:rFonts w:ascii="Times New Roman" w:hAnsi="Times New Roman" w:cs="Times New Roman"/>
          <w:sz w:val="24"/>
          <w:szCs w:val="24"/>
          <w:lang w:eastAsia="cs-CZ"/>
        </w:rPr>
        <w:t xml:space="preserve"> oddíl _____, </w:t>
      </w:r>
      <w:r w:rsidR="00285462" w:rsidRPr="00285462">
        <w:rPr>
          <w:rFonts w:ascii="Times New Roman" w:hAnsi="Times New Roman" w:cs="Times New Roman"/>
          <w:i/>
          <w:sz w:val="24"/>
          <w:szCs w:val="24"/>
          <w:highlight w:val="yellow"/>
          <w:lang w:eastAsia="cs-CZ"/>
        </w:rPr>
        <w:t>(doplnit)</w:t>
      </w:r>
      <w:r w:rsidR="00285462">
        <w:rPr>
          <w:rFonts w:ascii="Times New Roman" w:hAnsi="Times New Roman" w:cs="Times New Roman"/>
          <w:sz w:val="24"/>
          <w:szCs w:val="24"/>
          <w:lang w:eastAsia="cs-CZ"/>
        </w:rPr>
        <w:t xml:space="preserve"> </w:t>
      </w:r>
      <w:r w:rsidRPr="00285462">
        <w:rPr>
          <w:rFonts w:ascii="Times New Roman" w:hAnsi="Times New Roman" w:cs="Times New Roman"/>
          <w:sz w:val="24"/>
          <w:szCs w:val="24"/>
          <w:lang w:eastAsia="cs-CZ"/>
        </w:rPr>
        <w:t xml:space="preserve">vložka </w:t>
      </w:r>
      <w:r w:rsidRPr="00285462">
        <w:rPr>
          <w:rFonts w:ascii="Times New Roman" w:hAnsi="Times New Roman" w:cs="Times New Roman"/>
          <w:i/>
          <w:sz w:val="24"/>
          <w:szCs w:val="24"/>
          <w:lang w:eastAsia="cs-CZ"/>
        </w:rPr>
        <w:t>_______</w:t>
      </w:r>
      <w:r w:rsidR="00285462">
        <w:rPr>
          <w:rFonts w:ascii="Times New Roman" w:hAnsi="Times New Roman" w:cs="Times New Roman"/>
          <w:i/>
          <w:sz w:val="24"/>
          <w:szCs w:val="24"/>
          <w:lang w:eastAsia="cs-CZ"/>
        </w:rPr>
        <w:t xml:space="preserve"> </w:t>
      </w:r>
      <w:r w:rsidR="00285462" w:rsidRPr="00285462">
        <w:rPr>
          <w:rFonts w:ascii="Times New Roman" w:hAnsi="Times New Roman" w:cs="Times New Roman"/>
          <w:i/>
          <w:sz w:val="24"/>
          <w:szCs w:val="24"/>
          <w:highlight w:val="yellow"/>
          <w:lang w:eastAsia="cs-CZ"/>
        </w:rPr>
        <w:t>(doplnit)</w:t>
      </w:r>
      <w:r w:rsidRPr="00285462">
        <w:rPr>
          <w:rFonts w:ascii="Times New Roman" w:hAnsi="Times New Roman" w:cs="Times New Roman"/>
          <w:i/>
          <w:sz w:val="24"/>
          <w:szCs w:val="24"/>
          <w:lang w:eastAsia="cs-CZ"/>
        </w:rPr>
        <w:t xml:space="preserve"> -</w:t>
      </w:r>
      <w:r w:rsidRPr="00285462">
        <w:rPr>
          <w:rFonts w:ascii="Times New Roman" w:hAnsi="Times New Roman" w:cs="Times New Roman"/>
          <w:sz w:val="24"/>
          <w:szCs w:val="24"/>
          <w:lang w:eastAsia="cs-CZ"/>
        </w:rPr>
        <w:t xml:space="preserve"> </w:t>
      </w:r>
    </w:p>
    <w:p w14:paraId="33EF2543" w14:textId="77777777" w:rsidR="00C633F8" w:rsidRDefault="003674DC" w:rsidP="003674DC">
      <w:pPr>
        <w:pStyle w:val="Bezmezer"/>
        <w:spacing w:line="360" w:lineRule="auto"/>
        <w:rPr>
          <w:rFonts w:ascii="Times New Roman" w:hAnsi="Times New Roman" w:cs="Times New Roman"/>
          <w:i/>
          <w:sz w:val="24"/>
          <w:szCs w:val="24"/>
          <w:lang w:eastAsia="cs-CZ"/>
        </w:rPr>
      </w:pPr>
      <w:r w:rsidRPr="00285462">
        <w:rPr>
          <w:rFonts w:ascii="Times New Roman" w:hAnsi="Times New Roman" w:cs="Times New Roman"/>
          <w:sz w:val="24"/>
          <w:szCs w:val="24"/>
          <w:lang w:eastAsia="cs-CZ"/>
        </w:rPr>
        <w:t>Zastoupena panem/paní _______________</w:t>
      </w:r>
      <w:r w:rsidR="00285462">
        <w:rPr>
          <w:rFonts w:ascii="Times New Roman" w:hAnsi="Times New Roman" w:cs="Times New Roman"/>
          <w:sz w:val="24"/>
          <w:szCs w:val="24"/>
          <w:lang w:eastAsia="cs-CZ"/>
        </w:rPr>
        <w:t xml:space="preserve"> </w:t>
      </w:r>
      <w:r w:rsidR="00285462" w:rsidRPr="00285462">
        <w:rPr>
          <w:rFonts w:ascii="Times New Roman" w:hAnsi="Times New Roman" w:cs="Times New Roman"/>
          <w:i/>
          <w:sz w:val="24"/>
          <w:szCs w:val="24"/>
          <w:highlight w:val="yellow"/>
          <w:lang w:eastAsia="cs-CZ"/>
        </w:rPr>
        <w:t>(doplnit)</w:t>
      </w:r>
    </w:p>
    <w:p w14:paraId="44A5A1AC" w14:textId="77777777" w:rsidR="00C633F8" w:rsidRDefault="00C633F8" w:rsidP="003674DC">
      <w:pPr>
        <w:pStyle w:val="Bezmezer"/>
        <w:spacing w:line="360" w:lineRule="auto"/>
        <w:rPr>
          <w:rFonts w:ascii="Times New Roman" w:hAnsi="Times New Roman" w:cs="Times New Roman"/>
          <w:i/>
          <w:sz w:val="24"/>
          <w:szCs w:val="24"/>
          <w:lang w:eastAsia="cs-CZ"/>
        </w:rPr>
      </w:pPr>
    </w:p>
    <w:p w14:paraId="657C2B2A" w14:textId="0D84245D" w:rsidR="003674DC" w:rsidRPr="00C633F8" w:rsidRDefault="00C633F8" w:rsidP="003674DC">
      <w:pPr>
        <w:pStyle w:val="Bezmezer"/>
        <w:spacing w:line="360" w:lineRule="auto"/>
        <w:rPr>
          <w:rFonts w:ascii="Times New Roman" w:hAnsi="Times New Roman" w:cs="Times New Roman"/>
          <w:iCs/>
          <w:sz w:val="24"/>
          <w:szCs w:val="24"/>
          <w:lang w:eastAsia="cs-CZ"/>
        </w:rPr>
      </w:pPr>
      <w:r w:rsidRPr="00C633F8">
        <w:rPr>
          <w:rFonts w:ascii="Times New Roman" w:hAnsi="Times New Roman" w:cs="Times New Roman"/>
          <w:iCs/>
          <w:sz w:val="24"/>
          <w:szCs w:val="24"/>
          <w:lang w:eastAsia="cs-CZ"/>
        </w:rPr>
        <w:t xml:space="preserve">(dále jen </w:t>
      </w:r>
      <w:r w:rsidRPr="00C633F8">
        <w:rPr>
          <w:rFonts w:ascii="Times New Roman" w:hAnsi="Times New Roman" w:cs="Times New Roman"/>
          <w:b/>
          <w:bCs/>
          <w:iCs/>
          <w:sz w:val="24"/>
          <w:szCs w:val="24"/>
          <w:lang w:eastAsia="cs-CZ"/>
        </w:rPr>
        <w:t>ZÁJEMCE</w:t>
      </w:r>
      <w:r w:rsidRPr="00C633F8">
        <w:rPr>
          <w:rFonts w:ascii="Times New Roman" w:hAnsi="Times New Roman" w:cs="Times New Roman"/>
          <w:iCs/>
          <w:sz w:val="24"/>
          <w:szCs w:val="24"/>
          <w:lang w:eastAsia="cs-CZ"/>
        </w:rPr>
        <w:t>)</w:t>
      </w:r>
      <w:r w:rsidR="003674DC" w:rsidRPr="00C633F8">
        <w:rPr>
          <w:rFonts w:ascii="Times New Roman" w:hAnsi="Times New Roman" w:cs="Times New Roman"/>
          <w:iCs/>
          <w:sz w:val="24"/>
          <w:szCs w:val="24"/>
          <w:lang w:eastAsia="cs-CZ"/>
        </w:rPr>
        <w:br/>
      </w:r>
    </w:p>
    <w:p w14:paraId="6790C585" w14:textId="17836751" w:rsidR="002E00BB" w:rsidRPr="00285462" w:rsidRDefault="003A1AD3" w:rsidP="003A1AD3">
      <w:pPr>
        <w:pStyle w:val="Bezmezer"/>
        <w:spacing w:line="360" w:lineRule="auto"/>
        <w:rPr>
          <w:rFonts w:ascii="Times New Roman" w:hAnsi="Times New Roman" w:cs="Times New Roman"/>
          <w:sz w:val="24"/>
          <w:szCs w:val="24"/>
          <w:lang w:eastAsia="cs-CZ"/>
        </w:rPr>
      </w:pPr>
      <w:r w:rsidRPr="00285462">
        <w:rPr>
          <w:rFonts w:ascii="Times New Roman" w:hAnsi="Times New Roman" w:cs="Times New Roman"/>
          <w:sz w:val="24"/>
          <w:szCs w:val="24"/>
          <w:lang w:eastAsia="cs-CZ"/>
        </w:rPr>
        <w:t>(dále společně jen jako „</w:t>
      </w:r>
      <w:r w:rsidRPr="00B12DE7">
        <w:rPr>
          <w:rFonts w:ascii="Times New Roman" w:hAnsi="Times New Roman" w:cs="Times New Roman"/>
          <w:b/>
          <w:bCs/>
          <w:sz w:val="24"/>
          <w:szCs w:val="24"/>
          <w:lang w:eastAsia="cs-CZ"/>
        </w:rPr>
        <w:t>Smluvní strany</w:t>
      </w:r>
      <w:r w:rsidRPr="00285462">
        <w:rPr>
          <w:rFonts w:ascii="Times New Roman" w:hAnsi="Times New Roman" w:cs="Times New Roman"/>
          <w:sz w:val="24"/>
          <w:szCs w:val="24"/>
          <w:lang w:eastAsia="cs-CZ"/>
        </w:rPr>
        <w:t>“</w:t>
      </w:r>
      <w:r w:rsidR="00D4115E">
        <w:rPr>
          <w:rFonts w:ascii="Times New Roman" w:hAnsi="Times New Roman" w:cs="Times New Roman"/>
          <w:sz w:val="24"/>
          <w:szCs w:val="24"/>
          <w:lang w:eastAsia="cs-CZ"/>
        </w:rPr>
        <w:t>, každý samostatně pak jako „</w:t>
      </w:r>
      <w:r w:rsidR="00D4115E" w:rsidRPr="00B12DE7">
        <w:rPr>
          <w:rFonts w:ascii="Times New Roman" w:hAnsi="Times New Roman" w:cs="Times New Roman"/>
          <w:b/>
          <w:bCs/>
          <w:sz w:val="24"/>
          <w:szCs w:val="24"/>
          <w:lang w:eastAsia="cs-CZ"/>
        </w:rPr>
        <w:t>Smluvní strana</w:t>
      </w:r>
      <w:r w:rsidR="00D4115E">
        <w:rPr>
          <w:rFonts w:ascii="Times New Roman" w:hAnsi="Times New Roman" w:cs="Times New Roman"/>
          <w:sz w:val="24"/>
          <w:szCs w:val="24"/>
          <w:lang w:eastAsia="cs-CZ"/>
        </w:rPr>
        <w:t>“</w:t>
      </w:r>
      <w:r w:rsidRPr="00285462">
        <w:rPr>
          <w:rFonts w:ascii="Times New Roman" w:hAnsi="Times New Roman" w:cs="Times New Roman"/>
          <w:sz w:val="24"/>
          <w:szCs w:val="24"/>
          <w:lang w:eastAsia="cs-CZ"/>
        </w:rPr>
        <w:t>)</w:t>
      </w:r>
    </w:p>
    <w:p w14:paraId="5AD20F9F" w14:textId="77777777" w:rsidR="002E00BB" w:rsidRPr="00285462" w:rsidRDefault="002E00BB" w:rsidP="002E00BB">
      <w:pPr>
        <w:pStyle w:val="Bezmezer"/>
        <w:spacing w:line="360" w:lineRule="auto"/>
        <w:jc w:val="both"/>
        <w:rPr>
          <w:rFonts w:ascii="Times New Roman" w:hAnsi="Times New Roman" w:cs="Times New Roman"/>
          <w:i/>
          <w:sz w:val="24"/>
          <w:szCs w:val="24"/>
          <w:lang w:eastAsia="cs-CZ"/>
        </w:rPr>
      </w:pPr>
    </w:p>
    <w:p w14:paraId="47AE2A6B" w14:textId="77777777" w:rsidR="002E00BB" w:rsidRPr="00285462" w:rsidRDefault="002E00BB" w:rsidP="002E00BB">
      <w:pPr>
        <w:pStyle w:val="Bezmezer"/>
        <w:spacing w:line="360" w:lineRule="auto"/>
        <w:jc w:val="both"/>
        <w:rPr>
          <w:rFonts w:ascii="Times New Roman" w:hAnsi="Times New Roman" w:cs="Times New Roman"/>
          <w:sz w:val="24"/>
          <w:szCs w:val="24"/>
          <w:lang w:eastAsia="cs-CZ"/>
        </w:rPr>
      </w:pPr>
      <w:r w:rsidRPr="00285462">
        <w:rPr>
          <w:rFonts w:ascii="Times New Roman" w:hAnsi="Times New Roman" w:cs="Times New Roman"/>
          <w:sz w:val="24"/>
          <w:szCs w:val="24"/>
          <w:lang w:eastAsia="cs-CZ"/>
        </w:rPr>
        <w:t>Smluvní strany uzavírají níže uvedeného dne, měsíce a roku tuto Dohodu o mlčenlivosti, ochraně informací a zákazu jejich zneužití (dále jen „</w:t>
      </w:r>
      <w:r w:rsidRPr="00B12DE7">
        <w:rPr>
          <w:rFonts w:ascii="Times New Roman" w:hAnsi="Times New Roman" w:cs="Times New Roman"/>
          <w:b/>
          <w:bCs/>
          <w:sz w:val="24"/>
          <w:szCs w:val="24"/>
          <w:lang w:eastAsia="cs-CZ"/>
        </w:rPr>
        <w:t>Dohoda</w:t>
      </w:r>
      <w:r w:rsidRPr="00285462">
        <w:rPr>
          <w:rFonts w:ascii="Times New Roman" w:hAnsi="Times New Roman" w:cs="Times New Roman"/>
          <w:sz w:val="24"/>
          <w:szCs w:val="24"/>
          <w:lang w:eastAsia="cs-CZ"/>
        </w:rPr>
        <w:t>“)</w:t>
      </w:r>
    </w:p>
    <w:p w14:paraId="6E8C0776" w14:textId="77777777" w:rsidR="002E00BB" w:rsidRPr="00285462" w:rsidRDefault="002E00BB" w:rsidP="002E00BB">
      <w:pPr>
        <w:pStyle w:val="Nadpis3"/>
        <w:rPr>
          <w:bdr w:val="none" w:sz="0" w:space="0" w:color="auto" w:frame="1"/>
          <w:lang w:eastAsia="cs-CZ"/>
        </w:rPr>
      </w:pPr>
      <w:r w:rsidRPr="00285462">
        <w:rPr>
          <w:bdr w:val="none" w:sz="0" w:space="0" w:color="auto" w:frame="1"/>
          <w:lang w:eastAsia="cs-CZ"/>
        </w:rPr>
        <w:t>I.</w:t>
      </w:r>
    </w:p>
    <w:p w14:paraId="0D07392C" w14:textId="77777777" w:rsidR="002E00BB" w:rsidRPr="00285462" w:rsidRDefault="002E00BB" w:rsidP="002E00BB">
      <w:pPr>
        <w:pStyle w:val="Bezmezer"/>
        <w:spacing w:line="360" w:lineRule="auto"/>
        <w:jc w:val="both"/>
        <w:rPr>
          <w:rFonts w:ascii="Times New Roman" w:hAnsi="Times New Roman" w:cs="Times New Roman"/>
          <w:sz w:val="24"/>
          <w:szCs w:val="24"/>
          <w:lang w:eastAsia="cs-CZ"/>
        </w:rPr>
      </w:pPr>
    </w:p>
    <w:p w14:paraId="692917D6" w14:textId="3EB836B6" w:rsidR="002E00BB" w:rsidRPr="00285462" w:rsidRDefault="002E00BB" w:rsidP="00B07747">
      <w:pPr>
        <w:pStyle w:val="Bezmezer"/>
        <w:numPr>
          <w:ilvl w:val="0"/>
          <w:numId w:val="26"/>
        </w:numPr>
        <w:spacing w:line="360" w:lineRule="auto"/>
        <w:ind w:left="360"/>
        <w:jc w:val="both"/>
        <w:rPr>
          <w:rFonts w:ascii="Times New Roman" w:hAnsi="Times New Roman" w:cs="Times New Roman"/>
          <w:sz w:val="24"/>
          <w:szCs w:val="24"/>
          <w:lang w:eastAsia="cs-CZ"/>
        </w:rPr>
      </w:pPr>
      <w:r w:rsidRPr="00285462">
        <w:rPr>
          <w:rFonts w:ascii="Times New Roman" w:hAnsi="Times New Roman" w:cs="Times New Roman"/>
          <w:sz w:val="24"/>
          <w:szCs w:val="24"/>
          <w:lang w:eastAsia="cs-CZ"/>
        </w:rPr>
        <w:t>Účelem této Dohody je ochrana důvěrných informací</w:t>
      </w:r>
      <w:r w:rsidR="003A1AD3" w:rsidRPr="00285462">
        <w:rPr>
          <w:rFonts w:ascii="Times New Roman" w:hAnsi="Times New Roman" w:cs="Times New Roman"/>
          <w:sz w:val="24"/>
          <w:szCs w:val="24"/>
          <w:lang w:eastAsia="cs-CZ"/>
        </w:rPr>
        <w:t xml:space="preserve">, </w:t>
      </w:r>
      <w:r w:rsidR="00C633F8">
        <w:rPr>
          <w:rFonts w:ascii="Times New Roman" w:hAnsi="Times New Roman" w:cs="Times New Roman"/>
          <w:sz w:val="24"/>
          <w:szCs w:val="24"/>
          <w:lang w:eastAsia="cs-CZ"/>
        </w:rPr>
        <w:t>jež FEBE poskytne ZÁJEMCI v rámci jednání o prodeji t</w:t>
      </w:r>
      <w:r w:rsidR="00C633F8" w:rsidRPr="00C633F8">
        <w:rPr>
          <w:rFonts w:ascii="Times New Roman" w:hAnsi="Times New Roman" w:cs="Times New Roman"/>
          <w:sz w:val="24"/>
          <w:szCs w:val="24"/>
        </w:rPr>
        <w:t>rafostanice</w:t>
      </w:r>
      <w:r w:rsidR="00C633F8">
        <w:rPr>
          <w:rFonts w:ascii="Times New Roman" w:hAnsi="Times New Roman" w:cs="Times New Roman"/>
          <w:sz w:val="24"/>
          <w:szCs w:val="24"/>
        </w:rPr>
        <w:t xml:space="preserve">, jež </w:t>
      </w:r>
      <w:r w:rsidR="00C633F8" w:rsidRPr="00C633F8">
        <w:rPr>
          <w:rFonts w:ascii="Times New Roman" w:hAnsi="Times New Roman" w:cs="Times New Roman"/>
          <w:sz w:val="24"/>
          <w:szCs w:val="24"/>
        </w:rPr>
        <w:t>se nachází v obci Šenov (u Ostravy) v lokalitě průmyslového areálu „</w:t>
      </w:r>
      <w:proofErr w:type="spellStart"/>
      <w:r w:rsidR="00C633F8" w:rsidRPr="00C633F8">
        <w:rPr>
          <w:rFonts w:ascii="Times New Roman" w:hAnsi="Times New Roman" w:cs="Times New Roman"/>
          <w:sz w:val="24"/>
          <w:szCs w:val="24"/>
        </w:rPr>
        <w:t>Volenství</w:t>
      </w:r>
      <w:proofErr w:type="spellEnd"/>
      <w:r w:rsidR="00C633F8" w:rsidRPr="00C633F8">
        <w:rPr>
          <w:rFonts w:ascii="Times New Roman" w:hAnsi="Times New Roman" w:cs="Times New Roman"/>
          <w:sz w:val="24"/>
          <w:szCs w:val="24"/>
        </w:rPr>
        <w:t>“</w:t>
      </w:r>
      <w:r w:rsidR="00C633F8">
        <w:rPr>
          <w:rFonts w:ascii="Times New Roman" w:hAnsi="Times New Roman" w:cs="Times New Roman"/>
          <w:sz w:val="24"/>
          <w:szCs w:val="24"/>
        </w:rPr>
        <w:t xml:space="preserve"> (dále jen Trafostanice), kdy FEBE má zájem tuto </w:t>
      </w:r>
      <w:r w:rsidR="00C633F8">
        <w:rPr>
          <w:rFonts w:ascii="Times New Roman" w:hAnsi="Times New Roman" w:cs="Times New Roman"/>
          <w:sz w:val="24"/>
          <w:szCs w:val="24"/>
        </w:rPr>
        <w:lastRenderedPageBreak/>
        <w:t xml:space="preserve">Trafostanici prodat a za tímto účelem se rozhodlo oslovit potencionální zájemce o koupi Trafostanice s nabídkou na odkup Trafostanice (dále jen Nabídka). </w:t>
      </w:r>
    </w:p>
    <w:p w14:paraId="68845830" w14:textId="13FA4236" w:rsidR="002E00BB" w:rsidRPr="00285462" w:rsidRDefault="002E00BB" w:rsidP="00B07747">
      <w:pPr>
        <w:pStyle w:val="Bezmezer"/>
        <w:numPr>
          <w:ilvl w:val="0"/>
          <w:numId w:val="26"/>
        </w:numPr>
        <w:spacing w:line="360" w:lineRule="auto"/>
        <w:ind w:left="360"/>
        <w:jc w:val="both"/>
        <w:rPr>
          <w:rFonts w:ascii="Times New Roman" w:hAnsi="Times New Roman" w:cs="Times New Roman"/>
          <w:sz w:val="24"/>
          <w:szCs w:val="24"/>
          <w:lang w:eastAsia="cs-CZ"/>
        </w:rPr>
      </w:pPr>
      <w:r w:rsidRPr="00285462">
        <w:rPr>
          <w:rFonts w:ascii="Times New Roman" w:hAnsi="Times New Roman" w:cs="Times New Roman"/>
          <w:sz w:val="24"/>
          <w:szCs w:val="24"/>
          <w:lang w:eastAsia="cs-CZ"/>
        </w:rPr>
        <w:t xml:space="preserve">Předmětem této Dohody je bližší vymezení důvěrných informaci </w:t>
      </w:r>
      <w:r w:rsidR="003A1AD3" w:rsidRPr="00285462">
        <w:rPr>
          <w:rFonts w:ascii="Times New Roman" w:hAnsi="Times New Roman" w:cs="Times New Roman"/>
          <w:sz w:val="24"/>
          <w:szCs w:val="24"/>
          <w:lang w:eastAsia="cs-CZ"/>
        </w:rPr>
        <w:t xml:space="preserve">a převzetí závazku </w:t>
      </w:r>
      <w:r w:rsidR="008B32CB">
        <w:rPr>
          <w:rFonts w:ascii="Times New Roman" w:hAnsi="Times New Roman" w:cs="Times New Roman"/>
          <w:sz w:val="24"/>
          <w:szCs w:val="24"/>
          <w:lang w:eastAsia="cs-CZ"/>
        </w:rPr>
        <w:t>Zájemce</w:t>
      </w:r>
      <w:r w:rsidRPr="00285462">
        <w:rPr>
          <w:rFonts w:ascii="Times New Roman" w:hAnsi="Times New Roman" w:cs="Times New Roman"/>
          <w:sz w:val="24"/>
          <w:szCs w:val="24"/>
          <w:lang w:eastAsia="cs-CZ"/>
        </w:rPr>
        <w:t xml:space="preserve"> zachovat o těchto důvěrných informacích mlčenlivost a nesdělit je ani neumožnit k nim přístup třetím osobám, nebo je nevyužít ve svůj prospěch nebo ve prospěch třetích osob, není-li v této Dohodě stanoveno jinak.</w:t>
      </w:r>
    </w:p>
    <w:p w14:paraId="38381569" w14:textId="731E2A74" w:rsidR="002E00BB" w:rsidRPr="00285462" w:rsidRDefault="002E00BB" w:rsidP="00B07747">
      <w:pPr>
        <w:pStyle w:val="Bezmezer"/>
        <w:numPr>
          <w:ilvl w:val="0"/>
          <w:numId w:val="26"/>
        </w:numPr>
        <w:spacing w:line="360" w:lineRule="auto"/>
        <w:ind w:left="360"/>
        <w:jc w:val="both"/>
        <w:rPr>
          <w:rFonts w:ascii="Times New Roman" w:hAnsi="Times New Roman" w:cs="Times New Roman"/>
          <w:sz w:val="24"/>
          <w:szCs w:val="24"/>
          <w:lang w:eastAsia="cs-CZ"/>
        </w:rPr>
      </w:pPr>
      <w:r w:rsidRPr="00285462">
        <w:rPr>
          <w:rFonts w:ascii="Times New Roman" w:hAnsi="Times New Roman" w:cs="Times New Roman"/>
          <w:sz w:val="24"/>
          <w:szCs w:val="24"/>
          <w:lang w:eastAsia="cs-CZ"/>
        </w:rPr>
        <w:t xml:space="preserve">Důvěrnými informacemi se pro účely této Dohody a po celou dobu trvání vzájemné spolupráce </w:t>
      </w:r>
      <w:r w:rsidR="003A1AD3" w:rsidRPr="00285462">
        <w:rPr>
          <w:rFonts w:ascii="Times New Roman" w:hAnsi="Times New Roman" w:cs="Times New Roman"/>
          <w:sz w:val="24"/>
          <w:szCs w:val="24"/>
          <w:lang w:eastAsia="cs-CZ"/>
        </w:rPr>
        <w:t>S</w:t>
      </w:r>
      <w:r w:rsidRPr="00285462">
        <w:rPr>
          <w:rFonts w:ascii="Times New Roman" w:hAnsi="Times New Roman" w:cs="Times New Roman"/>
          <w:sz w:val="24"/>
          <w:szCs w:val="24"/>
          <w:lang w:eastAsia="cs-CZ"/>
        </w:rPr>
        <w:t>mluvních stran rozumí, bez ohledu na formu a způsob jejich sdělení či zachycení a až do doby jejich zveřejnění, jakékoli a všechny skutečnosti, které se</w:t>
      </w:r>
      <w:r w:rsidR="008B32CB">
        <w:rPr>
          <w:rFonts w:ascii="Times New Roman" w:hAnsi="Times New Roman" w:cs="Times New Roman"/>
          <w:sz w:val="24"/>
          <w:szCs w:val="24"/>
          <w:lang w:eastAsia="cs-CZ"/>
        </w:rPr>
        <w:t xml:space="preserve"> Zájemce</w:t>
      </w:r>
      <w:r w:rsidRPr="00285462">
        <w:rPr>
          <w:rFonts w:ascii="Times New Roman" w:hAnsi="Times New Roman" w:cs="Times New Roman"/>
          <w:sz w:val="24"/>
          <w:szCs w:val="24"/>
          <w:lang w:eastAsia="cs-CZ"/>
        </w:rPr>
        <w:t xml:space="preserve"> v průběhu vzájemné spolupráce dozví, a/nebo které </w:t>
      </w:r>
      <w:r w:rsidR="009270E1">
        <w:rPr>
          <w:rFonts w:ascii="Times New Roman" w:hAnsi="Times New Roman" w:cs="Times New Roman"/>
          <w:sz w:val="24"/>
          <w:szCs w:val="24"/>
          <w:lang w:eastAsia="cs-CZ"/>
        </w:rPr>
        <w:t xml:space="preserve">Zájemci </w:t>
      </w:r>
      <w:r w:rsidR="008B32CB">
        <w:rPr>
          <w:rFonts w:ascii="Times New Roman" w:hAnsi="Times New Roman" w:cs="Times New Roman"/>
          <w:sz w:val="24"/>
          <w:szCs w:val="24"/>
          <w:lang w:eastAsia="cs-CZ"/>
        </w:rPr>
        <w:t xml:space="preserve">FEBE </w:t>
      </w:r>
      <w:r w:rsidRPr="00285462">
        <w:rPr>
          <w:rFonts w:ascii="Times New Roman" w:hAnsi="Times New Roman" w:cs="Times New Roman"/>
          <w:sz w:val="24"/>
          <w:szCs w:val="24"/>
          <w:lang w:eastAsia="cs-CZ"/>
        </w:rPr>
        <w:t xml:space="preserve">v průběhu vzájemné spolupráce zpřístupní, jakož i sama existence těchto skutečností a vzájemné spolupráce </w:t>
      </w:r>
      <w:r w:rsidR="003A1AD3" w:rsidRPr="00285462">
        <w:rPr>
          <w:rFonts w:ascii="Times New Roman" w:hAnsi="Times New Roman" w:cs="Times New Roman"/>
          <w:sz w:val="24"/>
          <w:szCs w:val="24"/>
          <w:lang w:eastAsia="cs-CZ"/>
        </w:rPr>
        <w:t>S</w:t>
      </w:r>
      <w:r w:rsidRPr="00285462">
        <w:rPr>
          <w:rFonts w:ascii="Times New Roman" w:hAnsi="Times New Roman" w:cs="Times New Roman"/>
          <w:sz w:val="24"/>
          <w:szCs w:val="24"/>
          <w:lang w:eastAsia="cs-CZ"/>
        </w:rPr>
        <w:t>mluvních stran (dále jen „</w:t>
      </w:r>
      <w:r w:rsidRPr="00285462">
        <w:rPr>
          <w:rFonts w:ascii="Times New Roman" w:hAnsi="Times New Roman" w:cs="Times New Roman"/>
          <w:b/>
          <w:bCs/>
          <w:sz w:val="24"/>
          <w:szCs w:val="24"/>
          <w:bdr w:val="none" w:sz="0" w:space="0" w:color="auto" w:frame="1"/>
          <w:lang w:eastAsia="cs-CZ"/>
        </w:rPr>
        <w:t>Důvěrné informace</w:t>
      </w:r>
      <w:r w:rsidRPr="00285462">
        <w:rPr>
          <w:rFonts w:ascii="Times New Roman" w:hAnsi="Times New Roman" w:cs="Times New Roman"/>
          <w:sz w:val="24"/>
          <w:szCs w:val="24"/>
          <w:lang w:eastAsia="cs-CZ"/>
        </w:rPr>
        <w:t>“).</w:t>
      </w:r>
    </w:p>
    <w:p w14:paraId="5A9A2D2B" w14:textId="2877D34B" w:rsidR="002E00BB" w:rsidRDefault="002E00BB" w:rsidP="00B07747">
      <w:pPr>
        <w:pStyle w:val="Bezmezer"/>
        <w:numPr>
          <w:ilvl w:val="0"/>
          <w:numId w:val="26"/>
        </w:numPr>
        <w:spacing w:line="360" w:lineRule="auto"/>
        <w:ind w:left="360"/>
        <w:jc w:val="both"/>
        <w:rPr>
          <w:rFonts w:ascii="Times New Roman" w:hAnsi="Times New Roman" w:cs="Times New Roman"/>
          <w:sz w:val="24"/>
          <w:szCs w:val="24"/>
          <w:lang w:eastAsia="cs-CZ"/>
        </w:rPr>
      </w:pPr>
      <w:r w:rsidRPr="00285462">
        <w:rPr>
          <w:rFonts w:ascii="Times New Roman" w:hAnsi="Times New Roman" w:cs="Times New Roman"/>
          <w:sz w:val="24"/>
          <w:szCs w:val="24"/>
          <w:lang w:eastAsia="cs-CZ"/>
        </w:rPr>
        <w:t xml:space="preserve">Obchodní tajemství a Důvěrné informace ve smyslu § </w:t>
      </w:r>
      <w:r w:rsidR="003A1AD3" w:rsidRPr="00285462">
        <w:rPr>
          <w:rFonts w:ascii="Times New Roman" w:hAnsi="Times New Roman" w:cs="Times New Roman"/>
          <w:sz w:val="24"/>
          <w:szCs w:val="24"/>
          <w:lang w:eastAsia="cs-CZ"/>
        </w:rPr>
        <w:t xml:space="preserve">1730 občanského zákoníku touto </w:t>
      </w:r>
      <w:r w:rsidR="00ED552D">
        <w:rPr>
          <w:rFonts w:ascii="Times New Roman" w:hAnsi="Times New Roman" w:cs="Times New Roman"/>
          <w:sz w:val="24"/>
          <w:szCs w:val="24"/>
          <w:lang w:eastAsia="cs-CZ"/>
        </w:rPr>
        <w:t>Dohodou</w:t>
      </w:r>
      <w:r w:rsidR="00ED552D" w:rsidRPr="00285462">
        <w:rPr>
          <w:rFonts w:ascii="Times New Roman" w:hAnsi="Times New Roman" w:cs="Times New Roman"/>
          <w:sz w:val="24"/>
          <w:szCs w:val="24"/>
          <w:lang w:eastAsia="cs-CZ"/>
        </w:rPr>
        <w:t xml:space="preserve"> </w:t>
      </w:r>
      <w:r w:rsidRPr="00285462">
        <w:rPr>
          <w:rFonts w:ascii="Times New Roman" w:hAnsi="Times New Roman" w:cs="Times New Roman"/>
          <w:sz w:val="24"/>
          <w:szCs w:val="24"/>
          <w:lang w:eastAsia="cs-CZ"/>
        </w:rPr>
        <w:t xml:space="preserve">chráněné </w:t>
      </w:r>
      <w:proofErr w:type="gramStart"/>
      <w:r w:rsidRPr="00285462">
        <w:rPr>
          <w:rFonts w:ascii="Times New Roman" w:hAnsi="Times New Roman" w:cs="Times New Roman"/>
          <w:sz w:val="24"/>
          <w:szCs w:val="24"/>
          <w:lang w:eastAsia="cs-CZ"/>
        </w:rPr>
        <w:t>tvoří</w:t>
      </w:r>
      <w:proofErr w:type="gramEnd"/>
      <w:r w:rsidRPr="00285462">
        <w:rPr>
          <w:rFonts w:ascii="Times New Roman" w:hAnsi="Times New Roman" w:cs="Times New Roman"/>
          <w:sz w:val="24"/>
          <w:szCs w:val="24"/>
          <w:lang w:eastAsia="cs-CZ"/>
        </w:rPr>
        <w:t xml:space="preserve"> rovněž veškeré skutečnosti technické, ekonomické, právní a výrobní povahy v hmotné nebo nehmotné formě, které byly jednou ze </w:t>
      </w:r>
      <w:r w:rsidR="008B32CB">
        <w:rPr>
          <w:rFonts w:ascii="Times New Roman" w:hAnsi="Times New Roman" w:cs="Times New Roman"/>
          <w:sz w:val="24"/>
          <w:szCs w:val="24"/>
          <w:lang w:eastAsia="cs-CZ"/>
        </w:rPr>
        <w:t>strany F</w:t>
      </w:r>
      <w:r w:rsidR="009270E1">
        <w:rPr>
          <w:rFonts w:ascii="Times New Roman" w:hAnsi="Times New Roman" w:cs="Times New Roman"/>
          <w:sz w:val="24"/>
          <w:szCs w:val="24"/>
          <w:lang w:eastAsia="cs-CZ"/>
        </w:rPr>
        <w:t xml:space="preserve">EBE </w:t>
      </w:r>
      <w:r w:rsidRPr="00285462">
        <w:rPr>
          <w:rFonts w:ascii="Times New Roman" w:hAnsi="Times New Roman" w:cs="Times New Roman"/>
          <w:sz w:val="24"/>
          <w:szCs w:val="24"/>
          <w:lang w:eastAsia="cs-CZ"/>
        </w:rPr>
        <w:t xml:space="preserve">takto označeny a byly poskytnuty </w:t>
      </w:r>
      <w:r w:rsidR="008B32CB">
        <w:rPr>
          <w:rFonts w:ascii="Times New Roman" w:hAnsi="Times New Roman" w:cs="Times New Roman"/>
          <w:sz w:val="24"/>
          <w:szCs w:val="24"/>
          <w:lang w:eastAsia="cs-CZ"/>
        </w:rPr>
        <w:t>Zájemci</w:t>
      </w:r>
      <w:r w:rsidRPr="00285462">
        <w:rPr>
          <w:rFonts w:ascii="Times New Roman" w:hAnsi="Times New Roman" w:cs="Times New Roman"/>
          <w:sz w:val="24"/>
          <w:szCs w:val="24"/>
          <w:lang w:eastAsia="cs-CZ"/>
        </w:rPr>
        <w:t xml:space="preserve">. Tyto skutečnosti nejsou v příslušných obchodních kruzích </w:t>
      </w:r>
      <w:r w:rsidR="003A1AD3" w:rsidRPr="00285462">
        <w:rPr>
          <w:rFonts w:ascii="Times New Roman" w:hAnsi="Times New Roman" w:cs="Times New Roman"/>
          <w:sz w:val="24"/>
          <w:szCs w:val="24"/>
          <w:lang w:eastAsia="cs-CZ"/>
        </w:rPr>
        <w:t xml:space="preserve">zpravidla běžně dostupné a </w:t>
      </w:r>
      <w:r w:rsidR="008B32CB">
        <w:rPr>
          <w:rFonts w:ascii="Times New Roman" w:hAnsi="Times New Roman" w:cs="Times New Roman"/>
          <w:sz w:val="24"/>
          <w:szCs w:val="24"/>
          <w:lang w:eastAsia="cs-CZ"/>
        </w:rPr>
        <w:t>F</w:t>
      </w:r>
      <w:r w:rsidR="009270E1">
        <w:rPr>
          <w:rFonts w:ascii="Times New Roman" w:hAnsi="Times New Roman" w:cs="Times New Roman"/>
          <w:sz w:val="24"/>
          <w:szCs w:val="24"/>
          <w:lang w:eastAsia="cs-CZ"/>
        </w:rPr>
        <w:t xml:space="preserve">EBE </w:t>
      </w:r>
      <w:r w:rsidRPr="00285462">
        <w:rPr>
          <w:rFonts w:ascii="Times New Roman" w:hAnsi="Times New Roman" w:cs="Times New Roman"/>
          <w:sz w:val="24"/>
          <w:szCs w:val="24"/>
          <w:lang w:eastAsia="cs-CZ"/>
        </w:rPr>
        <w:t>m</w:t>
      </w:r>
      <w:r w:rsidR="008B32CB">
        <w:rPr>
          <w:rFonts w:ascii="Times New Roman" w:hAnsi="Times New Roman" w:cs="Times New Roman"/>
          <w:sz w:val="24"/>
          <w:szCs w:val="24"/>
          <w:lang w:eastAsia="cs-CZ"/>
        </w:rPr>
        <w:t>á</w:t>
      </w:r>
      <w:r w:rsidRPr="00285462">
        <w:rPr>
          <w:rFonts w:ascii="Times New Roman" w:hAnsi="Times New Roman" w:cs="Times New Roman"/>
          <w:sz w:val="24"/>
          <w:szCs w:val="24"/>
          <w:lang w:eastAsia="cs-CZ"/>
        </w:rPr>
        <w:t xml:space="preserve"> zájem na jejich utajení a na odpovídajícím způsobu jejich ochrany. Obchodní tajemství a Důvěrné informace jsou dále společně označeny též jako „</w:t>
      </w:r>
      <w:r w:rsidR="00D4115E">
        <w:rPr>
          <w:rFonts w:ascii="Times New Roman" w:hAnsi="Times New Roman" w:cs="Times New Roman"/>
          <w:b/>
          <w:sz w:val="24"/>
          <w:szCs w:val="24"/>
          <w:lang w:eastAsia="cs-CZ"/>
        </w:rPr>
        <w:t>C</w:t>
      </w:r>
      <w:r w:rsidRPr="00285462">
        <w:rPr>
          <w:rFonts w:ascii="Times New Roman" w:hAnsi="Times New Roman" w:cs="Times New Roman"/>
          <w:b/>
          <w:sz w:val="24"/>
          <w:szCs w:val="24"/>
          <w:lang w:eastAsia="cs-CZ"/>
        </w:rPr>
        <w:t>hráněné informace</w:t>
      </w:r>
      <w:r w:rsidRPr="00285462">
        <w:rPr>
          <w:rFonts w:ascii="Times New Roman" w:hAnsi="Times New Roman" w:cs="Times New Roman"/>
          <w:sz w:val="24"/>
          <w:szCs w:val="24"/>
          <w:lang w:eastAsia="cs-CZ"/>
        </w:rPr>
        <w:t>“.</w:t>
      </w:r>
    </w:p>
    <w:p w14:paraId="70431F43" w14:textId="77777777" w:rsidR="00976E51" w:rsidRDefault="00976E51" w:rsidP="00976E51">
      <w:pPr>
        <w:pStyle w:val="Bezmezer"/>
        <w:spacing w:line="360" w:lineRule="auto"/>
        <w:ind w:left="360"/>
        <w:jc w:val="both"/>
        <w:rPr>
          <w:rFonts w:ascii="Times New Roman" w:hAnsi="Times New Roman" w:cs="Times New Roman"/>
          <w:sz w:val="24"/>
          <w:szCs w:val="24"/>
          <w:lang w:eastAsia="cs-CZ"/>
        </w:rPr>
      </w:pPr>
    </w:p>
    <w:p w14:paraId="67C3A429" w14:textId="77777777" w:rsidR="002E00BB" w:rsidRPr="00285462" w:rsidRDefault="002E00BB" w:rsidP="002E00BB">
      <w:pPr>
        <w:pStyle w:val="Nadpis3"/>
        <w:rPr>
          <w:bdr w:val="none" w:sz="0" w:space="0" w:color="auto" w:frame="1"/>
          <w:lang w:eastAsia="cs-CZ"/>
        </w:rPr>
      </w:pPr>
      <w:r w:rsidRPr="00285462">
        <w:rPr>
          <w:bdr w:val="none" w:sz="0" w:space="0" w:color="auto" w:frame="1"/>
          <w:lang w:eastAsia="cs-CZ"/>
        </w:rPr>
        <w:t>II.</w:t>
      </w:r>
    </w:p>
    <w:p w14:paraId="577D950E" w14:textId="77777777" w:rsidR="002E00BB" w:rsidRPr="00285462" w:rsidRDefault="002E00BB" w:rsidP="00B07747">
      <w:pPr>
        <w:pStyle w:val="Bezmezer"/>
        <w:spacing w:line="360" w:lineRule="auto"/>
        <w:jc w:val="both"/>
        <w:rPr>
          <w:rFonts w:ascii="Times New Roman" w:hAnsi="Times New Roman" w:cs="Times New Roman"/>
          <w:sz w:val="24"/>
          <w:szCs w:val="24"/>
          <w:lang w:eastAsia="cs-CZ"/>
        </w:rPr>
      </w:pPr>
    </w:p>
    <w:p w14:paraId="07CC23F7" w14:textId="01DCBC00" w:rsidR="002E00BB" w:rsidRPr="00285462" w:rsidRDefault="008B32CB" w:rsidP="00B07747">
      <w:pPr>
        <w:pStyle w:val="Bezmezer"/>
        <w:numPr>
          <w:ilvl w:val="0"/>
          <w:numId w:val="27"/>
        </w:numPr>
        <w:spacing w:line="360" w:lineRule="auto"/>
        <w:jc w:val="both"/>
        <w:rPr>
          <w:rFonts w:ascii="Times New Roman" w:hAnsi="Times New Roman" w:cs="Times New Roman"/>
          <w:sz w:val="24"/>
          <w:szCs w:val="24"/>
          <w:lang w:eastAsia="cs-CZ"/>
        </w:rPr>
      </w:pPr>
      <w:r>
        <w:rPr>
          <w:rFonts w:ascii="Times New Roman" w:hAnsi="Times New Roman" w:cs="Times New Roman"/>
          <w:sz w:val="24"/>
          <w:szCs w:val="24"/>
          <w:lang w:eastAsia="cs-CZ"/>
        </w:rPr>
        <w:t>Zájemce</w:t>
      </w:r>
      <w:r w:rsidR="002E00BB" w:rsidRPr="00285462">
        <w:rPr>
          <w:rFonts w:ascii="Times New Roman" w:hAnsi="Times New Roman" w:cs="Times New Roman"/>
          <w:sz w:val="24"/>
          <w:szCs w:val="24"/>
          <w:lang w:eastAsia="cs-CZ"/>
        </w:rPr>
        <w:t xml:space="preserve"> se zavazuj</w:t>
      </w:r>
      <w:r>
        <w:rPr>
          <w:rFonts w:ascii="Times New Roman" w:hAnsi="Times New Roman" w:cs="Times New Roman"/>
          <w:sz w:val="24"/>
          <w:szCs w:val="24"/>
          <w:lang w:eastAsia="cs-CZ"/>
        </w:rPr>
        <w:t>e</w:t>
      </w:r>
      <w:r w:rsidR="002E00BB" w:rsidRPr="00285462">
        <w:rPr>
          <w:rFonts w:ascii="Times New Roman" w:hAnsi="Times New Roman" w:cs="Times New Roman"/>
          <w:sz w:val="24"/>
          <w:szCs w:val="24"/>
          <w:lang w:eastAsia="cs-CZ"/>
        </w:rPr>
        <w:t xml:space="preserve">, že veškeré skutečnosti spadající do oblasti </w:t>
      </w:r>
      <w:r w:rsidR="00D4115E">
        <w:rPr>
          <w:rFonts w:ascii="Times New Roman" w:hAnsi="Times New Roman" w:cs="Times New Roman"/>
          <w:sz w:val="24"/>
          <w:szCs w:val="24"/>
          <w:lang w:eastAsia="cs-CZ"/>
        </w:rPr>
        <w:t>Chráněných informací</w:t>
      </w:r>
      <w:r w:rsidR="002E00BB" w:rsidRPr="00285462">
        <w:rPr>
          <w:rFonts w:ascii="Times New Roman" w:hAnsi="Times New Roman" w:cs="Times New Roman"/>
          <w:sz w:val="24"/>
          <w:szCs w:val="24"/>
          <w:lang w:eastAsia="cs-CZ"/>
        </w:rPr>
        <w:t xml:space="preserve"> nebud</w:t>
      </w:r>
      <w:r>
        <w:rPr>
          <w:rFonts w:ascii="Times New Roman" w:hAnsi="Times New Roman" w:cs="Times New Roman"/>
          <w:sz w:val="24"/>
          <w:szCs w:val="24"/>
          <w:lang w:eastAsia="cs-CZ"/>
        </w:rPr>
        <w:t>e</w:t>
      </w:r>
      <w:r w:rsidR="002E00BB" w:rsidRPr="00285462">
        <w:rPr>
          <w:rFonts w:ascii="Times New Roman" w:hAnsi="Times New Roman" w:cs="Times New Roman"/>
          <w:sz w:val="24"/>
          <w:szCs w:val="24"/>
          <w:lang w:eastAsia="cs-CZ"/>
        </w:rPr>
        <w:t xml:space="preserve"> dále rozšiřovat nebo reprodukovat a nezpřístupní je třetí straně. Současně se zavazuj</w:t>
      </w:r>
      <w:r>
        <w:rPr>
          <w:rFonts w:ascii="Times New Roman" w:hAnsi="Times New Roman" w:cs="Times New Roman"/>
          <w:sz w:val="24"/>
          <w:szCs w:val="24"/>
          <w:lang w:eastAsia="cs-CZ"/>
        </w:rPr>
        <w:t>e</w:t>
      </w:r>
      <w:r w:rsidR="002E00BB" w:rsidRPr="00285462">
        <w:rPr>
          <w:rFonts w:ascii="Times New Roman" w:hAnsi="Times New Roman" w:cs="Times New Roman"/>
          <w:sz w:val="24"/>
          <w:szCs w:val="24"/>
          <w:lang w:eastAsia="cs-CZ"/>
        </w:rPr>
        <w:t xml:space="preserve">, že </w:t>
      </w:r>
      <w:proofErr w:type="gramStart"/>
      <w:r w:rsidR="002E00BB" w:rsidRPr="00285462">
        <w:rPr>
          <w:rFonts w:ascii="Times New Roman" w:hAnsi="Times New Roman" w:cs="Times New Roman"/>
          <w:sz w:val="24"/>
          <w:szCs w:val="24"/>
          <w:lang w:eastAsia="cs-CZ"/>
        </w:rPr>
        <w:t>zabezpečí</w:t>
      </w:r>
      <w:proofErr w:type="gramEnd"/>
      <w:r w:rsidR="002E00BB" w:rsidRPr="00285462">
        <w:rPr>
          <w:rFonts w:ascii="Times New Roman" w:hAnsi="Times New Roman" w:cs="Times New Roman"/>
          <w:sz w:val="24"/>
          <w:szCs w:val="24"/>
          <w:lang w:eastAsia="cs-CZ"/>
        </w:rPr>
        <w:t xml:space="preserve">, aby převzaté dokumenty a případné analýzy obsahující </w:t>
      </w:r>
      <w:r w:rsidR="00D4115E">
        <w:rPr>
          <w:rFonts w:ascii="Times New Roman" w:hAnsi="Times New Roman" w:cs="Times New Roman"/>
          <w:sz w:val="24"/>
          <w:szCs w:val="24"/>
          <w:lang w:eastAsia="cs-CZ"/>
        </w:rPr>
        <w:t>Chráněné informace</w:t>
      </w:r>
      <w:r w:rsidR="002E00BB" w:rsidRPr="00285462">
        <w:rPr>
          <w:rFonts w:ascii="Times New Roman" w:hAnsi="Times New Roman" w:cs="Times New Roman"/>
          <w:sz w:val="24"/>
          <w:szCs w:val="24"/>
          <w:lang w:eastAsia="cs-CZ"/>
        </w:rPr>
        <w:t xml:space="preserve"> byly řádně evidovány. </w:t>
      </w:r>
      <w:r>
        <w:rPr>
          <w:rFonts w:ascii="Times New Roman" w:hAnsi="Times New Roman" w:cs="Times New Roman"/>
          <w:sz w:val="24"/>
          <w:szCs w:val="24"/>
          <w:lang w:eastAsia="cs-CZ"/>
        </w:rPr>
        <w:t>Zájemce se</w:t>
      </w:r>
      <w:r w:rsidR="002E00BB" w:rsidRPr="00285462">
        <w:rPr>
          <w:rFonts w:ascii="Times New Roman" w:hAnsi="Times New Roman" w:cs="Times New Roman"/>
          <w:sz w:val="24"/>
          <w:szCs w:val="24"/>
          <w:lang w:eastAsia="cs-CZ"/>
        </w:rPr>
        <w:t xml:space="preserve"> dále zavazuj</w:t>
      </w:r>
      <w:r>
        <w:rPr>
          <w:rFonts w:ascii="Times New Roman" w:hAnsi="Times New Roman" w:cs="Times New Roman"/>
          <w:sz w:val="24"/>
          <w:szCs w:val="24"/>
          <w:lang w:eastAsia="cs-CZ"/>
        </w:rPr>
        <w:t>e</w:t>
      </w:r>
      <w:r w:rsidR="002E00BB" w:rsidRPr="00285462">
        <w:rPr>
          <w:rFonts w:ascii="Times New Roman" w:hAnsi="Times New Roman" w:cs="Times New Roman"/>
          <w:sz w:val="24"/>
          <w:szCs w:val="24"/>
          <w:lang w:eastAsia="cs-CZ"/>
        </w:rPr>
        <w:t xml:space="preserve">, že </w:t>
      </w:r>
      <w:r w:rsidR="00D4115E">
        <w:rPr>
          <w:rFonts w:ascii="Times New Roman" w:hAnsi="Times New Roman" w:cs="Times New Roman"/>
          <w:sz w:val="24"/>
          <w:szCs w:val="24"/>
          <w:lang w:eastAsia="cs-CZ"/>
        </w:rPr>
        <w:t>Chráněné informace</w:t>
      </w:r>
      <w:r w:rsidR="00D4115E" w:rsidRPr="00285462">
        <w:rPr>
          <w:rFonts w:ascii="Times New Roman" w:hAnsi="Times New Roman" w:cs="Times New Roman"/>
          <w:sz w:val="24"/>
          <w:szCs w:val="24"/>
          <w:lang w:eastAsia="cs-CZ"/>
        </w:rPr>
        <w:t xml:space="preserve"> </w:t>
      </w:r>
      <w:r w:rsidR="002E00BB" w:rsidRPr="00285462">
        <w:rPr>
          <w:rFonts w:ascii="Times New Roman" w:hAnsi="Times New Roman" w:cs="Times New Roman"/>
          <w:sz w:val="24"/>
          <w:szCs w:val="24"/>
          <w:lang w:eastAsia="cs-CZ"/>
        </w:rPr>
        <w:t>nepoužij</w:t>
      </w:r>
      <w:r>
        <w:rPr>
          <w:rFonts w:ascii="Times New Roman" w:hAnsi="Times New Roman" w:cs="Times New Roman"/>
          <w:sz w:val="24"/>
          <w:szCs w:val="24"/>
          <w:lang w:eastAsia="cs-CZ"/>
        </w:rPr>
        <w:t>e</w:t>
      </w:r>
      <w:r w:rsidR="002E00BB" w:rsidRPr="00285462">
        <w:rPr>
          <w:rFonts w:ascii="Times New Roman" w:hAnsi="Times New Roman" w:cs="Times New Roman"/>
          <w:sz w:val="24"/>
          <w:szCs w:val="24"/>
          <w:lang w:eastAsia="cs-CZ"/>
        </w:rPr>
        <w:t xml:space="preserve"> v rozporu s jejich účelem ani účelem jejich poskytnutí pro své potřeby nebo ve prospěch třetích osob</w:t>
      </w:r>
      <w:r w:rsidR="0033780F">
        <w:rPr>
          <w:rFonts w:ascii="Times New Roman" w:hAnsi="Times New Roman" w:cs="Times New Roman"/>
          <w:sz w:val="24"/>
          <w:szCs w:val="24"/>
          <w:lang w:eastAsia="cs-CZ"/>
        </w:rPr>
        <w:t>.</w:t>
      </w:r>
    </w:p>
    <w:p w14:paraId="4D75AF8F" w14:textId="06E7C657" w:rsidR="002E00BB" w:rsidRPr="00285462" w:rsidRDefault="002E00BB" w:rsidP="00B07747">
      <w:pPr>
        <w:pStyle w:val="Bezmezer"/>
        <w:numPr>
          <w:ilvl w:val="0"/>
          <w:numId w:val="27"/>
        </w:numPr>
        <w:spacing w:line="360" w:lineRule="auto"/>
        <w:jc w:val="both"/>
        <w:rPr>
          <w:rFonts w:ascii="Times New Roman" w:hAnsi="Times New Roman" w:cs="Times New Roman"/>
          <w:sz w:val="24"/>
          <w:szCs w:val="24"/>
          <w:lang w:eastAsia="cs-CZ"/>
        </w:rPr>
      </w:pPr>
      <w:r w:rsidRPr="00285462">
        <w:rPr>
          <w:rFonts w:ascii="Times New Roman" w:hAnsi="Times New Roman" w:cs="Times New Roman"/>
          <w:sz w:val="24"/>
          <w:szCs w:val="24"/>
          <w:lang w:eastAsia="cs-CZ"/>
        </w:rPr>
        <w:t>V případě, že</w:t>
      </w:r>
      <w:r w:rsidR="008B32CB">
        <w:rPr>
          <w:rFonts w:ascii="Times New Roman" w:hAnsi="Times New Roman" w:cs="Times New Roman"/>
          <w:sz w:val="24"/>
          <w:szCs w:val="24"/>
          <w:lang w:eastAsia="cs-CZ"/>
        </w:rPr>
        <w:t xml:space="preserve"> Zájemce</w:t>
      </w:r>
      <w:r w:rsidRPr="00285462">
        <w:rPr>
          <w:rFonts w:ascii="Times New Roman" w:hAnsi="Times New Roman" w:cs="Times New Roman"/>
          <w:sz w:val="24"/>
          <w:szCs w:val="24"/>
          <w:lang w:eastAsia="cs-CZ"/>
        </w:rPr>
        <w:t xml:space="preserve"> bude nezbytně potřebovat k zajištění některé činnosti třetí stranu, může jí předat informace, které jsou předmětem ochrany dle této </w:t>
      </w:r>
      <w:r w:rsidR="00ED552D">
        <w:rPr>
          <w:rFonts w:ascii="Times New Roman" w:hAnsi="Times New Roman" w:cs="Times New Roman"/>
          <w:sz w:val="24"/>
          <w:szCs w:val="24"/>
          <w:lang w:eastAsia="cs-CZ"/>
        </w:rPr>
        <w:t>Dohody</w:t>
      </w:r>
      <w:r w:rsidRPr="00285462">
        <w:rPr>
          <w:rFonts w:ascii="Times New Roman" w:hAnsi="Times New Roman" w:cs="Times New Roman"/>
          <w:sz w:val="24"/>
          <w:szCs w:val="24"/>
          <w:lang w:eastAsia="cs-CZ"/>
        </w:rPr>
        <w:t xml:space="preserve">, pouze s předchozím písemným souhlasem </w:t>
      </w:r>
      <w:r w:rsidR="000406F7">
        <w:rPr>
          <w:rFonts w:ascii="Times New Roman" w:hAnsi="Times New Roman" w:cs="Times New Roman"/>
          <w:sz w:val="24"/>
          <w:szCs w:val="24"/>
          <w:lang w:eastAsia="cs-CZ"/>
        </w:rPr>
        <w:t>FEBE</w:t>
      </w:r>
      <w:r w:rsidRPr="00285462">
        <w:rPr>
          <w:rFonts w:ascii="Times New Roman" w:hAnsi="Times New Roman" w:cs="Times New Roman"/>
          <w:sz w:val="24"/>
          <w:szCs w:val="24"/>
          <w:lang w:eastAsia="cs-CZ"/>
        </w:rPr>
        <w:t>, a to za podmínky, že se třetí strana smluvně zaváže k jejich ochraně</w:t>
      </w:r>
      <w:r w:rsidR="00D4115E">
        <w:rPr>
          <w:rFonts w:ascii="Times New Roman" w:hAnsi="Times New Roman" w:cs="Times New Roman"/>
          <w:sz w:val="24"/>
          <w:szCs w:val="24"/>
          <w:lang w:eastAsia="cs-CZ"/>
        </w:rPr>
        <w:t xml:space="preserve"> v rozsahu jako samotná Smluvní strana</w:t>
      </w:r>
      <w:r w:rsidRPr="00285462">
        <w:rPr>
          <w:rFonts w:ascii="Times New Roman" w:hAnsi="Times New Roman" w:cs="Times New Roman"/>
          <w:sz w:val="24"/>
          <w:szCs w:val="24"/>
          <w:lang w:eastAsia="cs-CZ"/>
        </w:rPr>
        <w:t>.</w:t>
      </w:r>
    </w:p>
    <w:p w14:paraId="36DCD29F" w14:textId="08A9DA18" w:rsidR="002E00BB" w:rsidRPr="00285462" w:rsidRDefault="002E00BB" w:rsidP="00B07747">
      <w:pPr>
        <w:pStyle w:val="Bezmezer"/>
        <w:numPr>
          <w:ilvl w:val="0"/>
          <w:numId w:val="27"/>
        </w:numPr>
        <w:spacing w:line="360" w:lineRule="auto"/>
        <w:jc w:val="both"/>
        <w:rPr>
          <w:rFonts w:ascii="Times New Roman" w:hAnsi="Times New Roman" w:cs="Times New Roman"/>
          <w:sz w:val="24"/>
          <w:szCs w:val="24"/>
          <w:lang w:eastAsia="cs-CZ"/>
        </w:rPr>
      </w:pPr>
      <w:r w:rsidRPr="00285462">
        <w:rPr>
          <w:rFonts w:ascii="Times New Roman" w:hAnsi="Times New Roman" w:cs="Times New Roman"/>
          <w:sz w:val="24"/>
          <w:szCs w:val="24"/>
          <w:lang w:eastAsia="cs-CZ"/>
        </w:rPr>
        <w:t xml:space="preserve">Povinnost plnit ustanovení této </w:t>
      </w:r>
      <w:r w:rsidR="00ED552D">
        <w:rPr>
          <w:rFonts w:ascii="Times New Roman" w:hAnsi="Times New Roman" w:cs="Times New Roman"/>
          <w:sz w:val="24"/>
          <w:szCs w:val="24"/>
          <w:lang w:eastAsia="cs-CZ"/>
        </w:rPr>
        <w:t>Dohody</w:t>
      </w:r>
      <w:r w:rsidR="00ED552D" w:rsidRPr="00285462">
        <w:rPr>
          <w:rFonts w:ascii="Times New Roman" w:hAnsi="Times New Roman" w:cs="Times New Roman"/>
          <w:sz w:val="24"/>
          <w:szCs w:val="24"/>
          <w:lang w:eastAsia="cs-CZ"/>
        </w:rPr>
        <w:t xml:space="preserve"> </w:t>
      </w:r>
      <w:r w:rsidRPr="00285462">
        <w:rPr>
          <w:rFonts w:ascii="Times New Roman" w:hAnsi="Times New Roman" w:cs="Times New Roman"/>
          <w:sz w:val="24"/>
          <w:szCs w:val="24"/>
          <w:lang w:eastAsia="cs-CZ"/>
        </w:rPr>
        <w:t>se nevztahuje na</w:t>
      </w:r>
      <w:r w:rsidR="00D4115E">
        <w:rPr>
          <w:rFonts w:ascii="Times New Roman" w:hAnsi="Times New Roman" w:cs="Times New Roman"/>
          <w:sz w:val="24"/>
          <w:szCs w:val="24"/>
          <w:lang w:eastAsia="cs-CZ"/>
        </w:rPr>
        <w:t xml:space="preserve"> ty</w:t>
      </w:r>
      <w:r w:rsidRPr="00285462">
        <w:rPr>
          <w:rFonts w:ascii="Times New Roman" w:hAnsi="Times New Roman" w:cs="Times New Roman"/>
          <w:sz w:val="24"/>
          <w:szCs w:val="24"/>
          <w:lang w:eastAsia="cs-CZ"/>
        </w:rPr>
        <w:t xml:space="preserve"> </w:t>
      </w:r>
      <w:r w:rsidR="00D4115E">
        <w:rPr>
          <w:rFonts w:ascii="Times New Roman" w:hAnsi="Times New Roman" w:cs="Times New Roman"/>
          <w:sz w:val="24"/>
          <w:szCs w:val="24"/>
          <w:lang w:eastAsia="cs-CZ"/>
        </w:rPr>
        <w:t>C</w:t>
      </w:r>
      <w:r w:rsidRPr="00285462">
        <w:rPr>
          <w:rFonts w:ascii="Times New Roman" w:hAnsi="Times New Roman" w:cs="Times New Roman"/>
          <w:sz w:val="24"/>
          <w:szCs w:val="24"/>
          <w:lang w:eastAsia="cs-CZ"/>
        </w:rPr>
        <w:t>hráněné informace, které:</w:t>
      </w:r>
    </w:p>
    <w:p w14:paraId="5088F727" w14:textId="3234B141" w:rsidR="002E00BB" w:rsidRPr="00285462" w:rsidRDefault="002E00BB" w:rsidP="00B07747">
      <w:pPr>
        <w:pStyle w:val="Bezmezer"/>
        <w:numPr>
          <w:ilvl w:val="1"/>
          <w:numId w:val="27"/>
        </w:numPr>
        <w:spacing w:line="360" w:lineRule="auto"/>
        <w:jc w:val="both"/>
        <w:rPr>
          <w:rFonts w:ascii="Times New Roman" w:hAnsi="Times New Roman" w:cs="Times New Roman"/>
          <w:sz w:val="24"/>
          <w:szCs w:val="24"/>
          <w:lang w:eastAsia="cs-CZ"/>
        </w:rPr>
      </w:pPr>
      <w:r w:rsidRPr="00285462">
        <w:rPr>
          <w:rFonts w:ascii="Times New Roman" w:hAnsi="Times New Roman" w:cs="Times New Roman"/>
          <w:sz w:val="24"/>
          <w:szCs w:val="24"/>
          <w:lang w:eastAsia="cs-CZ"/>
        </w:rPr>
        <w:lastRenderedPageBreak/>
        <w:t>mohou bý</w:t>
      </w:r>
      <w:r w:rsidR="003A1AD3" w:rsidRPr="00285462">
        <w:rPr>
          <w:rFonts w:ascii="Times New Roman" w:hAnsi="Times New Roman" w:cs="Times New Roman"/>
          <w:sz w:val="24"/>
          <w:szCs w:val="24"/>
          <w:lang w:eastAsia="cs-CZ"/>
        </w:rPr>
        <w:t xml:space="preserve">t zveřejněny bez porušení této </w:t>
      </w:r>
      <w:r w:rsidR="00ED552D">
        <w:rPr>
          <w:rFonts w:ascii="Times New Roman" w:hAnsi="Times New Roman" w:cs="Times New Roman"/>
          <w:sz w:val="24"/>
          <w:szCs w:val="24"/>
          <w:lang w:eastAsia="cs-CZ"/>
        </w:rPr>
        <w:t>Dohody</w:t>
      </w:r>
      <w:r w:rsidRPr="00285462">
        <w:rPr>
          <w:rFonts w:ascii="Times New Roman" w:hAnsi="Times New Roman" w:cs="Times New Roman"/>
          <w:sz w:val="24"/>
          <w:szCs w:val="24"/>
          <w:lang w:eastAsia="cs-CZ"/>
        </w:rPr>
        <w:t>;</w:t>
      </w:r>
    </w:p>
    <w:p w14:paraId="317E6165" w14:textId="2A80DB76" w:rsidR="002E00BB" w:rsidRPr="00285462" w:rsidRDefault="002E00BB" w:rsidP="00B07747">
      <w:pPr>
        <w:pStyle w:val="Bezmezer"/>
        <w:numPr>
          <w:ilvl w:val="1"/>
          <w:numId w:val="27"/>
        </w:numPr>
        <w:spacing w:line="360" w:lineRule="auto"/>
        <w:jc w:val="both"/>
        <w:rPr>
          <w:rFonts w:ascii="Times New Roman" w:hAnsi="Times New Roman" w:cs="Times New Roman"/>
          <w:sz w:val="24"/>
          <w:szCs w:val="24"/>
          <w:lang w:eastAsia="cs-CZ"/>
        </w:rPr>
      </w:pPr>
      <w:r w:rsidRPr="00285462">
        <w:rPr>
          <w:rFonts w:ascii="Times New Roman" w:hAnsi="Times New Roman" w:cs="Times New Roman"/>
          <w:sz w:val="24"/>
          <w:szCs w:val="24"/>
          <w:lang w:eastAsia="cs-CZ"/>
        </w:rPr>
        <w:t xml:space="preserve">byly písemným souhlasem druhé </w:t>
      </w:r>
      <w:r w:rsidR="00D4115E">
        <w:rPr>
          <w:rFonts w:ascii="Times New Roman" w:hAnsi="Times New Roman" w:cs="Times New Roman"/>
          <w:sz w:val="24"/>
          <w:szCs w:val="24"/>
          <w:lang w:eastAsia="cs-CZ"/>
        </w:rPr>
        <w:t>S</w:t>
      </w:r>
      <w:r w:rsidRPr="00285462">
        <w:rPr>
          <w:rFonts w:ascii="Times New Roman" w:hAnsi="Times New Roman" w:cs="Times New Roman"/>
          <w:sz w:val="24"/>
          <w:szCs w:val="24"/>
          <w:lang w:eastAsia="cs-CZ"/>
        </w:rPr>
        <w:t>mluvní strany uvolněny od těchto omezení;</w:t>
      </w:r>
    </w:p>
    <w:p w14:paraId="586B2B71" w14:textId="2C701755" w:rsidR="002E00BB" w:rsidRPr="00285462" w:rsidRDefault="002E00BB" w:rsidP="00B07747">
      <w:pPr>
        <w:pStyle w:val="Bezmezer"/>
        <w:numPr>
          <w:ilvl w:val="1"/>
          <w:numId w:val="27"/>
        </w:numPr>
        <w:spacing w:line="360" w:lineRule="auto"/>
        <w:jc w:val="both"/>
        <w:rPr>
          <w:rFonts w:ascii="Times New Roman" w:hAnsi="Times New Roman" w:cs="Times New Roman"/>
          <w:sz w:val="24"/>
          <w:szCs w:val="24"/>
          <w:lang w:eastAsia="cs-CZ"/>
        </w:rPr>
      </w:pPr>
      <w:r w:rsidRPr="00285462">
        <w:rPr>
          <w:rFonts w:ascii="Times New Roman" w:hAnsi="Times New Roman" w:cs="Times New Roman"/>
          <w:sz w:val="24"/>
          <w:szCs w:val="24"/>
          <w:lang w:eastAsia="cs-CZ"/>
        </w:rPr>
        <w:t xml:space="preserve">jsou veřejně dostupné nebo byly zveřejněny jinak, než porušením povinnosti jedné ze </w:t>
      </w:r>
      <w:r w:rsidR="00D4115E">
        <w:rPr>
          <w:rFonts w:ascii="Times New Roman" w:hAnsi="Times New Roman" w:cs="Times New Roman"/>
          <w:sz w:val="24"/>
          <w:szCs w:val="24"/>
          <w:lang w:eastAsia="cs-CZ"/>
        </w:rPr>
        <w:t>S</w:t>
      </w:r>
      <w:r w:rsidRPr="00285462">
        <w:rPr>
          <w:rFonts w:ascii="Times New Roman" w:hAnsi="Times New Roman" w:cs="Times New Roman"/>
          <w:sz w:val="24"/>
          <w:szCs w:val="24"/>
          <w:lang w:eastAsia="cs-CZ"/>
        </w:rPr>
        <w:t>mluvních stran;</w:t>
      </w:r>
    </w:p>
    <w:p w14:paraId="226E8065" w14:textId="3C94891F" w:rsidR="002E00BB" w:rsidRPr="00285462" w:rsidRDefault="00D4115E" w:rsidP="00B07747">
      <w:pPr>
        <w:pStyle w:val="Bezmezer"/>
        <w:numPr>
          <w:ilvl w:val="1"/>
          <w:numId w:val="27"/>
        </w:numPr>
        <w:spacing w:line="360" w:lineRule="auto"/>
        <w:jc w:val="both"/>
        <w:rPr>
          <w:rFonts w:ascii="Times New Roman" w:hAnsi="Times New Roman" w:cs="Times New Roman"/>
          <w:sz w:val="24"/>
          <w:szCs w:val="24"/>
          <w:lang w:eastAsia="cs-CZ"/>
        </w:rPr>
      </w:pPr>
      <w:r>
        <w:rPr>
          <w:rFonts w:ascii="Times New Roman" w:hAnsi="Times New Roman" w:cs="Times New Roman"/>
          <w:sz w:val="24"/>
          <w:szCs w:val="24"/>
          <w:lang w:eastAsia="cs-CZ"/>
        </w:rPr>
        <w:t xml:space="preserve">jsou </w:t>
      </w:r>
      <w:r w:rsidR="002E00BB" w:rsidRPr="00285462">
        <w:rPr>
          <w:rFonts w:ascii="Times New Roman" w:hAnsi="Times New Roman" w:cs="Times New Roman"/>
          <w:sz w:val="24"/>
          <w:szCs w:val="24"/>
          <w:lang w:eastAsia="cs-CZ"/>
        </w:rPr>
        <w:t>příjemc</w:t>
      </w:r>
      <w:r>
        <w:rPr>
          <w:rFonts w:ascii="Times New Roman" w:hAnsi="Times New Roman" w:cs="Times New Roman"/>
          <w:sz w:val="24"/>
          <w:szCs w:val="24"/>
          <w:lang w:eastAsia="cs-CZ"/>
        </w:rPr>
        <w:t>i</w:t>
      </w:r>
      <w:r w:rsidR="002E00BB" w:rsidRPr="00285462">
        <w:rPr>
          <w:rFonts w:ascii="Times New Roman" w:hAnsi="Times New Roman" w:cs="Times New Roman"/>
          <w:sz w:val="24"/>
          <w:szCs w:val="24"/>
          <w:lang w:eastAsia="cs-CZ"/>
        </w:rPr>
        <w:t xml:space="preserve"> prokazatelně </w:t>
      </w:r>
      <w:r>
        <w:rPr>
          <w:rFonts w:ascii="Times New Roman" w:hAnsi="Times New Roman" w:cs="Times New Roman"/>
          <w:sz w:val="24"/>
          <w:szCs w:val="24"/>
          <w:lang w:eastAsia="cs-CZ"/>
        </w:rPr>
        <w:t xml:space="preserve">známy </w:t>
      </w:r>
      <w:r w:rsidR="002E00BB" w:rsidRPr="00285462">
        <w:rPr>
          <w:rFonts w:ascii="Times New Roman" w:hAnsi="Times New Roman" w:cs="Times New Roman"/>
          <w:sz w:val="24"/>
          <w:szCs w:val="24"/>
          <w:lang w:eastAsia="cs-CZ"/>
        </w:rPr>
        <w:t xml:space="preserve">dříve, než je sdělí </w:t>
      </w:r>
      <w:r>
        <w:rPr>
          <w:rFonts w:ascii="Times New Roman" w:hAnsi="Times New Roman" w:cs="Times New Roman"/>
          <w:sz w:val="24"/>
          <w:szCs w:val="24"/>
          <w:lang w:eastAsia="cs-CZ"/>
        </w:rPr>
        <w:t>S</w:t>
      </w:r>
      <w:r w:rsidR="002E00BB" w:rsidRPr="00285462">
        <w:rPr>
          <w:rFonts w:ascii="Times New Roman" w:hAnsi="Times New Roman" w:cs="Times New Roman"/>
          <w:sz w:val="24"/>
          <w:szCs w:val="24"/>
          <w:lang w:eastAsia="cs-CZ"/>
        </w:rPr>
        <w:t>mluvní strana;</w:t>
      </w:r>
    </w:p>
    <w:p w14:paraId="04405D37" w14:textId="295D47A0" w:rsidR="002E00BB" w:rsidRPr="00285462" w:rsidRDefault="00D4115E" w:rsidP="00B07747">
      <w:pPr>
        <w:pStyle w:val="Bezmezer"/>
        <w:numPr>
          <w:ilvl w:val="1"/>
          <w:numId w:val="27"/>
        </w:numPr>
        <w:spacing w:line="360" w:lineRule="auto"/>
        <w:jc w:val="both"/>
        <w:rPr>
          <w:rFonts w:ascii="Times New Roman" w:hAnsi="Times New Roman" w:cs="Times New Roman"/>
          <w:sz w:val="24"/>
          <w:szCs w:val="24"/>
          <w:lang w:eastAsia="cs-CZ"/>
        </w:rPr>
      </w:pPr>
      <w:r>
        <w:rPr>
          <w:rFonts w:ascii="Times New Roman" w:hAnsi="Times New Roman" w:cs="Times New Roman"/>
          <w:sz w:val="24"/>
          <w:szCs w:val="24"/>
          <w:lang w:eastAsia="cs-CZ"/>
        </w:rPr>
        <w:t xml:space="preserve">byly </w:t>
      </w:r>
      <w:r w:rsidR="002E00BB" w:rsidRPr="00285462">
        <w:rPr>
          <w:rFonts w:ascii="Times New Roman" w:hAnsi="Times New Roman" w:cs="Times New Roman"/>
          <w:sz w:val="24"/>
          <w:szCs w:val="24"/>
          <w:lang w:eastAsia="cs-CZ"/>
        </w:rPr>
        <w:t>vyžádány soudem, státním zastupitelstvím nebo věcně příslušným správním orgánem na základě zákona a jsou použity pouze k tomuto účelu.</w:t>
      </w:r>
    </w:p>
    <w:p w14:paraId="3444B523" w14:textId="7A918509" w:rsidR="002E00BB" w:rsidRPr="00285462" w:rsidRDefault="002E00BB" w:rsidP="00B07747">
      <w:pPr>
        <w:pStyle w:val="Bezmezer"/>
        <w:numPr>
          <w:ilvl w:val="0"/>
          <w:numId w:val="27"/>
        </w:numPr>
        <w:spacing w:line="360" w:lineRule="auto"/>
        <w:jc w:val="both"/>
        <w:rPr>
          <w:rFonts w:ascii="Times New Roman" w:hAnsi="Times New Roman" w:cs="Times New Roman"/>
          <w:sz w:val="24"/>
          <w:szCs w:val="24"/>
          <w:lang w:eastAsia="cs-CZ"/>
        </w:rPr>
      </w:pPr>
      <w:r w:rsidRPr="00285462">
        <w:rPr>
          <w:rFonts w:ascii="Times New Roman" w:hAnsi="Times New Roman" w:cs="Times New Roman"/>
          <w:sz w:val="24"/>
          <w:szCs w:val="24"/>
          <w:lang w:eastAsia="cs-CZ"/>
        </w:rPr>
        <w:t xml:space="preserve">Poskytnutí informací spadajících do oblasti </w:t>
      </w:r>
      <w:r w:rsidR="00D4115E">
        <w:rPr>
          <w:rFonts w:ascii="Times New Roman" w:hAnsi="Times New Roman" w:cs="Times New Roman"/>
          <w:sz w:val="24"/>
          <w:szCs w:val="24"/>
          <w:lang w:eastAsia="cs-CZ"/>
        </w:rPr>
        <w:t xml:space="preserve">Chráněných </w:t>
      </w:r>
      <w:r w:rsidRPr="00285462">
        <w:rPr>
          <w:rFonts w:ascii="Times New Roman" w:hAnsi="Times New Roman" w:cs="Times New Roman"/>
          <w:sz w:val="24"/>
          <w:szCs w:val="24"/>
          <w:lang w:eastAsia="cs-CZ"/>
        </w:rPr>
        <w:t>informací nezakládá žádné právo na licenci, ochrannou známku, patent, právo užití nebo šíření autorského díla, ani jakékoliv jiné právo duševního nebo průmyslového vlastnictví.</w:t>
      </w:r>
    </w:p>
    <w:p w14:paraId="4AE5D55C" w14:textId="22D4F0F3" w:rsidR="002E00BB" w:rsidRPr="00285462" w:rsidRDefault="002E00BB" w:rsidP="00B07747">
      <w:pPr>
        <w:pStyle w:val="Bezmezer"/>
        <w:numPr>
          <w:ilvl w:val="0"/>
          <w:numId w:val="27"/>
        </w:numPr>
        <w:spacing w:line="360" w:lineRule="auto"/>
        <w:jc w:val="both"/>
        <w:rPr>
          <w:rFonts w:ascii="Times New Roman" w:hAnsi="Times New Roman" w:cs="Times New Roman"/>
          <w:sz w:val="24"/>
          <w:szCs w:val="24"/>
          <w:lang w:eastAsia="cs-CZ"/>
        </w:rPr>
      </w:pPr>
      <w:r w:rsidRPr="00285462">
        <w:rPr>
          <w:rFonts w:ascii="Times New Roman" w:hAnsi="Times New Roman" w:cs="Times New Roman"/>
          <w:sz w:val="24"/>
          <w:szCs w:val="24"/>
          <w:lang w:eastAsia="cs-CZ"/>
        </w:rPr>
        <w:t xml:space="preserve">Veškeré informace dle této </w:t>
      </w:r>
      <w:r w:rsidR="00ED552D">
        <w:rPr>
          <w:rFonts w:ascii="Times New Roman" w:hAnsi="Times New Roman" w:cs="Times New Roman"/>
          <w:sz w:val="24"/>
          <w:szCs w:val="24"/>
          <w:lang w:eastAsia="cs-CZ"/>
        </w:rPr>
        <w:t>Dohody</w:t>
      </w:r>
      <w:r w:rsidR="00ED552D" w:rsidRPr="00285462">
        <w:rPr>
          <w:rFonts w:ascii="Times New Roman" w:hAnsi="Times New Roman" w:cs="Times New Roman"/>
          <w:sz w:val="24"/>
          <w:szCs w:val="24"/>
          <w:lang w:eastAsia="cs-CZ"/>
        </w:rPr>
        <w:t xml:space="preserve"> </w:t>
      </w:r>
      <w:r w:rsidRPr="00285462">
        <w:rPr>
          <w:rFonts w:ascii="Times New Roman" w:hAnsi="Times New Roman" w:cs="Times New Roman"/>
          <w:sz w:val="24"/>
          <w:szCs w:val="24"/>
          <w:lang w:eastAsia="cs-CZ"/>
        </w:rPr>
        <w:t xml:space="preserve">zůstanou vlastnictvím </w:t>
      </w:r>
      <w:r w:rsidR="000406F7">
        <w:rPr>
          <w:rFonts w:ascii="Times New Roman" w:hAnsi="Times New Roman" w:cs="Times New Roman"/>
          <w:sz w:val="24"/>
          <w:szCs w:val="24"/>
          <w:lang w:eastAsia="cs-CZ"/>
        </w:rPr>
        <w:t>FEBE</w:t>
      </w:r>
      <w:r w:rsidRPr="00285462">
        <w:rPr>
          <w:rFonts w:ascii="Times New Roman" w:hAnsi="Times New Roman" w:cs="Times New Roman"/>
          <w:sz w:val="24"/>
          <w:szCs w:val="24"/>
          <w:lang w:eastAsia="cs-CZ"/>
        </w:rPr>
        <w:t>,</w:t>
      </w:r>
      <w:r w:rsidR="000406F7">
        <w:rPr>
          <w:rFonts w:ascii="Times New Roman" w:hAnsi="Times New Roman" w:cs="Times New Roman"/>
          <w:sz w:val="24"/>
          <w:szCs w:val="24"/>
          <w:lang w:eastAsia="cs-CZ"/>
        </w:rPr>
        <w:t xml:space="preserve"> </w:t>
      </w:r>
      <w:r w:rsidR="003A1AD3" w:rsidRPr="00285462">
        <w:rPr>
          <w:rFonts w:ascii="Times New Roman" w:hAnsi="Times New Roman" w:cs="Times New Roman"/>
          <w:sz w:val="24"/>
          <w:szCs w:val="24"/>
          <w:lang w:eastAsia="cs-CZ"/>
        </w:rPr>
        <w:t xml:space="preserve">a budou </w:t>
      </w:r>
      <w:r w:rsidR="000406F7">
        <w:rPr>
          <w:rFonts w:ascii="Times New Roman" w:hAnsi="Times New Roman" w:cs="Times New Roman"/>
          <w:sz w:val="24"/>
          <w:szCs w:val="24"/>
          <w:lang w:eastAsia="cs-CZ"/>
        </w:rPr>
        <w:t>ZÁJEMCEM</w:t>
      </w:r>
      <w:r w:rsidR="003A1AD3" w:rsidRPr="00285462">
        <w:rPr>
          <w:rFonts w:ascii="Times New Roman" w:hAnsi="Times New Roman" w:cs="Times New Roman"/>
          <w:sz w:val="24"/>
          <w:szCs w:val="24"/>
          <w:lang w:eastAsia="cs-CZ"/>
        </w:rPr>
        <w:t xml:space="preserve"> S</w:t>
      </w:r>
      <w:r w:rsidRPr="00285462">
        <w:rPr>
          <w:rFonts w:ascii="Times New Roman" w:hAnsi="Times New Roman" w:cs="Times New Roman"/>
          <w:sz w:val="24"/>
          <w:szCs w:val="24"/>
          <w:lang w:eastAsia="cs-CZ"/>
        </w:rPr>
        <w:t>mluvní stranou vráceny</w:t>
      </w:r>
      <w:r w:rsidR="000406F7">
        <w:rPr>
          <w:rFonts w:ascii="Times New Roman" w:hAnsi="Times New Roman" w:cs="Times New Roman"/>
          <w:sz w:val="24"/>
          <w:szCs w:val="24"/>
          <w:lang w:eastAsia="cs-CZ"/>
        </w:rPr>
        <w:t xml:space="preserve"> FEBE </w:t>
      </w:r>
      <w:r w:rsidRPr="00285462">
        <w:rPr>
          <w:rFonts w:ascii="Times New Roman" w:hAnsi="Times New Roman" w:cs="Times New Roman"/>
          <w:sz w:val="24"/>
          <w:szCs w:val="24"/>
          <w:lang w:eastAsia="cs-CZ"/>
        </w:rPr>
        <w:t>po zaslání p</w:t>
      </w:r>
      <w:r w:rsidR="003A1AD3" w:rsidRPr="00285462">
        <w:rPr>
          <w:rFonts w:ascii="Times New Roman" w:hAnsi="Times New Roman" w:cs="Times New Roman"/>
          <w:sz w:val="24"/>
          <w:szCs w:val="24"/>
          <w:lang w:eastAsia="cs-CZ"/>
        </w:rPr>
        <w:t>ísemného požadavku</w:t>
      </w:r>
      <w:r w:rsidR="000406F7">
        <w:rPr>
          <w:rFonts w:ascii="Times New Roman" w:hAnsi="Times New Roman" w:cs="Times New Roman"/>
          <w:sz w:val="24"/>
          <w:szCs w:val="24"/>
          <w:lang w:eastAsia="cs-CZ"/>
        </w:rPr>
        <w:t xml:space="preserve"> ze strany </w:t>
      </w:r>
      <w:proofErr w:type="spellStart"/>
      <w:r w:rsidR="000406F7">
        <w:rPr>
          <w:rFonts w:ascii="Times New Roman" w:hAnsi="Times New Roman" w:cs="Times New Roman"/>
          <w:sz w:val="24"/>
          <w:szCs w:val="24"/>
          <w:lang w:eastAsia="cs-CZ"/>
        </w:rPr>
        <w:t>Febe</w:t>
      </w:r>
      <w:proofErr w:type="spellEnd"/>
      <w:r w:rsidR="000406F7">
        <w:rPr>
          <w:rFonts w:ascii="Times New Roman" w:hAnsi="Times New Roman" w:cs="Times New Roman"/>
          <w:sz w:val="24"/>
          <w:szCs w:val="24"/>
          <w:lang w:eastAsia="cs-CZ"/>
        </w:rPr>
        <w:t xml:space="preserve">. </w:t>
      </w:r>
      <w:r w:rsidR="003A1AD3" w:rsidRPr="00285462">
        <w:rPr>
          <w:rFonts w:ascii="Times New Roman" w:hAnsi="Times New Roman" w:cs="Times New Roman"/>
          <w:sz w:val="24"/>
          <w:szCs w:val="24"/>
          <w:lang w:eastAsia="cs-CZ"/>
        </w:rPr>
        <w:t>S</w:t>
      </w:r>
      <w:r w:rsidRPr="00285462">
        <w:rPr>
          <w:rFonts w:ascii="Times New Roman" w:hAnsi="Times New Roman" w:cs="Times New Roman"/>
          <w:sz w:val="24"/>
          <w:szCs w:val="24"/>
          <w:lang w:eastAsia="cs-CZ"/>
        </w:rPr>
        <w:t xml:space="preserve">mluvní strany nebo v případě, nebude-li informace nebo poskytnuté údaje přijímající </w:t>
      </w:r>
      <w:r w:rsidR="003A1AD3" w:rsidRPr="00285462">
        <w:rPr>
          <w:rFonts w:ascii="Times New Roman" w:hAnsi="Times New Roman" w:cs="Times New Roman"/>
          <w:sz w:val="24"/>
          <w:szCs w:val="24"/>
          <w:lang w:eastAsia="cs-CZ"/>
        </w:rPr>
        <w:t>S</w:t>
      </w:r>
      <w:r w:rsidRPr="00285462">
        <w:rPr>
          <w:rFonts w:ascii="Times New Roman" w:hAnsi="Times New Roman" w:cs="Times New Roman"/>
          <w:sz w:val="24"/>
          <w:szCs w:val="24"/>
          <w:lang w:eastAsia="cs-CZ"/>
        </w:rPr>
        <w:t>mluvní strana potřebovat.</w:t>
      </w:r>
    </w:p>
    <w:p w14:paraId="6E36F57F" w14:textId="77777777" w:rsidR="002E00BB" w:rsidRPr="00285462" w:rsidRDefault="002E00BB" w:rsidP="00B07747">
      <w:pPr>
        <w:pStyle w:val="Nadpis3"/>
        <w:spacing w:line="360" w:lineRule="auto"/>
        <w:rPr>
          <w:bdr w:val="none" w:sz="0" w:space="0" w:color="auto" w:frame="1"/>
          <w:lang w:eastAsia="cs-CZ"/>
        </w:rPr>
      </w:pPr>
      <w:r w:rsidRPr="00285462">
        <w:rPr>
          <w:bdr w:val="none" w:sz="0" w:space="0" w:color="auto" w:frame="1"/>
          <w:lang w:eastAsia="cs-CZ"/>
        </w:rPr>
        <w:t>III.</w:t>
      </w:r>
    </w:p>
    <w:p w14:paraId="4D75097D" w14:textId="77777777" w:rsidR="002E00BB" w:rsidRPr="00285462" w:rsidRDefault="002E00BB" w:rsidP="003A1AD3">
      <w:pPr>
        <w:pStyle w:val="Bezmezer"/>
        <w:spacing w:line="360" w:lineRule="auto"/>
        <w:jc w:val="both"/>
        <w:rPr>
          <w:rFonts w:ascii="Times New Roman" w:hAnsi="Times New Roman" w:cs="Times New Roman"/>
          <w:sz w:val="24"/>
          <w:szCs w:val="24"/>
          <w:lang w:eastAsia="cs-CZ"/>
        </w:rPr>
      </w:pPr>
    </w:p>
    <w:p w14:paraId="1616D0D6" w14:textId="350578BB" w:rsidR="002E00BB" w:rsidRPr="00225172" w:rsidRDefault="002E00BB" w:rsidP="00225172">
      <w:pPr>
        <w:pStyle w:val="Bezmezer"/>
        <w:numPr>
          <w:ilvl w:val="0"/>
          <w:numId w:val="28"/>
        </w:numPr>
        <w:spacing w:line="360" w:lineRule="auto"/>
        <w:ind w:left="360"/>
        <w:jc w:val="both"/>
        <w:rPr>
          <w:rFonts w:ascii="Times New Roman" w:hAnsi="Times New Roman" w:cs="Times New Roman"/>
          <w:sz w:val="24"/>
          <w:szCs w:val="24"/>
          <w:lang w:eastAsia="cs-CZ"/>
        </w:rPr>
      </w:pPr>
      <w:r w:rsidRPr="00285462">
        <w:rPr>
          <w:rFonts w:ascii="Times New Roman" w:hAnsi="Times New Roman" w:cs="Times New Roman"/>
          <w:sz w:val="24"/>
          <w:szCs w:val="24"/>
          <w:lang w:eastAsia="cs-CZ"/>
        </w:rPr>
        <w:t xml:space="preserve">Za porušení povinností týkajících se ochrany </w:t>
      </w:r>
      <w:r w:rsidR="00D4115E">
        <w:rPr>
          <w:rFonts w:ascii="Times New Roman" w:hAnsi="Times New Roman" w:cs="Times New Roman"/>
          <w:sz w:val="24"/>
          <w:szCs w:val="24"/>
          <w:lang w:eastAsia="cs-CZ"/>
        </w:rPr>
        <w:t xml:space="preserve">Chráněných </w:t>
      </w:r>
      <w:r w:rsidRPr="00285462">
        <w:rPr>
          <w:rFonts w:ascii="Times New Roman" w:hAnsi="Times New Roman" w:cs="Times New Roman"/>
          <w:sz w:val="24"/>
          <w:szCs w:val="24"/>
          <w:lang w:eastAsia="cs-CZ"/>
        </w:rPr>
        <w:t xml:space="preserve">informací </w:t>
      </w:r>
      <w:r w:rsidR="008B32CB">
        <w:rPr>
          <w:rFonts w:ascii="Times New Roman" w:hAnsi="Times New Roman" w:cs="Times New Roman"/>
          <w:sz w:val="24"/>
          <w:szCs w:val="24"/>
          <w:lang w:eastAsia="cs-CZ"/>
        </w:rPr>
        <w:t xml:space="preserve">ze strany Zájemce </w:t>
      </w:r>
      <w:r w:rsidRPr="00285462">
        <w:rPr>
          <w:rFonts w:ascii="Times New Roman" w:hAnsi="Times New Roman" w:cs="Times New Roman"/>
          <w:sz w:val="24"/>
          <w:szCs w:val="24"/>
          <w:lang w:eastAsia="cs-CZ"/>
        </w:rPr>
        <w:t xml:space="preserve">podle této </w:t>
      </w:r>
      <w:r w:rsidR="00ED552D">
        <w:rPr>
          <w:rFonts w:ascii="Times New Roman" w:hAnsi="Times New Roman" w:cs="Times New Roman"/>
          <w:sz w:val="24"/>
          <w:szCs w:val="24"/>
          <w:lang w:eastAsia="cs-CZ"/>
        </w:rPr>
        <w:t>Dohody</w:t>
      </w:r>
      <w:r w:rsidR="00ED552D" w:rsidRPr="00285462">
        <w:rPr>
          <w:rFonts w:ascii="Times New Roman" w:hAnsi="Times New Roman" w:cs="Times New Roman"/>
          <w:sz w:val="24"/>
          <w:szCs w:val="24"/>
          <w:lang w:eastAsia="cs-CZ"/>
        </w:rPr>
        <w:t xml:space="preserve"> </w:t>
      </w:r>
      <w:r w:rsidRPr="00285462">
        <w:rPr>
          <w:rFonts w:ascii="Times New Roman" w:hAnsi="Times New Roman" w:cs="Times New Roman"/>
          <w:sz w:val="24"/>
          <w:szCs w:val="24"/>
          <w:lang w:eastAsia="cs-CZ"/>
        </w:rPr>
        <w:t xml:space="preserve">má </w:t>
      </w:r>
      <w:r w:rsidR="00225172">
        <w:rPr>
          <w:rFonts w:ascii="Times New Roman" w:hAnsi="Times New Roman" w:cs="Times New Roman"/>
          <w:sz w:val="24"/>
          <w:szCs w:val="24"/>
          <w:lang w:eastAsia="cs-CZ"/>
        </w:rPr>
        <w:t>FEBE</w:t>
      </w:r>
      <w:r w:rsidRPr="00285462">
        <w:rPr>
          <w:rFonts w:ascii="Times New Roman" w:hAnsi="Times New Roman" w:cs="Times New Roman"/>
          <w:sz w:val="24"/>
          <w:szCs w:val="24"/>
          <w:lang w:eastAsia="cs-CZ"/>
        </w:rPr>
        <w:t xml:space="preserve"> právo uplatnit </w:t>
      </w:r>
      <w:r w:rsidR="008B32CB">
        <w:rPr>
          <w:rFonts w:ascii="Times New Roman" w:hAnsi="Times New Roman" w:cs="Times New Roman"/>
          <w:sz w:val="24"/>
          <w:szCs w:val="24"/>
          <w:lang w:eastAsia="cs-CZ"/>
        </w:rPr>
        <w:t>vůči Zájemci</w:t>
      </w:r>
      <w:r w:rsidRPr="00285462">
        <w:rPr>
          <w:rFonts w:ascii="Times New Roman" w:hAnsi="Times New Roman" w:cs="Times New Roman"/>
          <w:sz w:val="24"/>
          <w:szCs w:val="24"/>
          <w:lang w:eastAsia="cs-CZ"/>
        </w:rPr>
        <w:t>, nárok na zaplacení smluvní pokuty</w:t>
      </w:r>
      <w:r w:rsidR="00225172">
        <w:rPr>
          <w:rFonts w:ascii="Times New Roman" w:hAnsi="Times New Roman" w:cs="Times New Roman"/>
          <w:sz w:val="24"/>
          <w:szCs w:val="24"/>
          <w:lang w:eastAsia="cs-CZ"/>
        </w:rPr>
        <w:t>, přičemž v</w:t>
      </w:r>
      <w:r w:rsidRPr="00225172">
        <w:rPr>
          <w:rFonts w:ascii="Times New Roman" w:hAnsi="Times New Roman" w:cs="Times New Roman"/>
          <w:sz w:val="24"/>
          <w:szCs w:val="24"/>
          <w:lang w:eastAsia="cs-CZ"/>
        </w:rPr>
        <w:t xml:space="preserve">ýše smluvní pokuty je stanovena na </w:t>
      </w:r>
      <w:proofErr w:type="gramStart"/>
      <w:r w:rsidR="00976E51" w:rsidRPr="00225172">
        <w:rPr>
          <w:rFonts w:ascii="Times New Roman" w:hAnsi="Times New Roman" w:cs="Times New Roman"/>
          <w:sz w:val="24"/>
          <w:szCs w:val="24"/>
          <w:lang w:eastAsia="cs-CZ"/>
        </w:rPr>
        <w:t>100.000,-</w:t>
      </w:r>
      <w:proofErr w:type="gramEnd"/>
      <w:r w:rsidRPr="00225172">
        <w:rPr>
          <w:rFonts w:ascii="Times New Roman" w:hAnsi="Times New Roman" w:cs="Times New Roman"/>
          <w:sz w:val="24"/>
          <w:szCs w:val="24"/>
          <w:lang w:eastAsia="cs-CZ"/>
        </w:rPr>
        <w:t>Kč</w:t>
      </w:r>
      <w:r w:rsidR="00285462" w:rsidRPr="00225172">
        <w:rPr>
          <w:rFonts w:ascii="Times New Roman" w:hAnsi="Times New Roman" w:cs="Times New Roman"/>
          <w:sz w:val="24"/>
          <w:szCs w:val="24"/>
          <w:lang w:eastAsia="cs-CZ"/>
        </w:rPr>
        <w:t xml:space="preserve"> </w:t>
      </w:r>
      <w:r w:rsidRPr="00225172">
        <w:rPr>
          <w:rFonts w:ascii="Times New Roman" w:hAnsi="Times New Roman" w:cs="Times New Roman"/>
          <w:sz w:val="24"/>
          <w:szCs w:val="24"/>
          <w:lang w:eastAsia="cs-CZ"/>
        </w:rPr>
        <w:t>(slovy:</w:t>
      </w:r>
      <w:r w:rsidR="00976E51" w:rsidRPr="00225172">
        <w:rPr>
          <w:rFonts w:ascii="Times New Roman" w:hAnsi="Times New Roman" w:cs="Times New Roman"/>
          <w:sz w:val="24"/>
          <w:szCs w:val="24"/>
          <w:lang w:eastAsia="cs-CZ"/>
        </w:rPr>
        <w:t xml:space="preserve"> </w:t>
      </w:r>
      <w:proofErr w:type="spellStart"/>
      <w:r w:rsidR="00976E51" w:rsidRPr="00225172">
        <w:rPr>
          <w:rFonts w:ascii="Times New Roman" w:hAnsi="Times New Roman" w:cs="Times New Roman"/>
          <w:sz w:val="24"/>
          <w:szCs w:val="24"/>
          <w:lang w:eastAsia="cs-CZ"/>
        </w:rPr>
        <w:t>stotisíckorunčeských</w:t>
      </w:r>
      <w:proofErr w:type="spellEnd"/>
      <w:r w:rsidR="00976E51" w:rsidRPr="00225172">
        <w:rPr>
          <w:rFonts w:ascii="Times New Roman" w:hAnsi="Times New Roman" w:cs="Times New Roman"/>
          <w:sz w:val="24"/>
          <w:szCs w:val="24"/>
          <w:lang w:eastAsia="cs-CZ"/>
        </w:rPr>
        <w:t>)</w:t>
      </w:r>
      <w:r w:rsidRPr="00225172">
        <w:rPr>
          <w:rFonts w:ascii="Times New Roman" w:hAnsi="Times New Roman" w:cs="Times New Roman"/>
          <w:sz w:val="24"/>
          <w:szCs w:val="24"/>
          <w:lang w:eastAsia="cs-CZ"/>
        </w:rPr>
        <w:t xml:space="preserve"> za každý jednotlivý prokázaný případ porušení povinností.</w:t>
      </w:r>
    </w:p>
    <w:p w14:paraId="0290EEAC" w14:textId="77777777" w:rsidR="002E00BB" w:rsidRPr="00285462" w:rsidRDefault="002E00BB" w:rsidP="003A1AD3">
      <w:pPr>
        <w:pStyle w:val="Bezmezer"/>
        <w:numPr>
          <w:ilvl w:val="0"/>
          <w:numId w:val="28"/>
        </w:numPr>
        <w:spacing w:line="360" w:lineRule="auto"/>
        <w:ind w:left="360"/>
        <w:jc w:val="both"/>
        <w:rPr>
          <w:rFonts w:ascii="Times New Roman" w:hAnsi="Times New Roman" w:cs="Times New Roman"/>
          <w:sz w:val="24"/>
          <w:szCs w:val="24"/>
          <w:lang w:eastAsia="cs-CZ"/>
        </w:rPr>
      </w:pPr>
      <w:r w:rsidRPr="00285462">
        <w:rPr>
          <w:rFonts w:ascii="Times New Roman" w:hAnsi="Times New Roman" w:cs="Times New Roman"/>
          <w:sz w:val="24"/>
          <w:szCs w:val="24"/>
          <w:lang w:eastAsia="cs-CZ"/>
        </w:rPr>
        <w:t>Doručování prostřednictvím držitele poštovní licence se rozumí, že zpráva je doručována poštovní zásilkou ve formě doporučeného dopisu na doručovací adresu Smluvní strany. Dnem doručení se rozumí den přijetí zásilky nebo také den odmítnutí přijetí zásilky. Dnem doručení se také rozumí třetí (3) den ode dne odevzdání zásilky k poštovní přepravě.</w:t>
      </w:r>
    </w:p>
    <w:p w14:paraId="0D20DBBC" w14:textId="3DD479FB" w:rsidR="002E00BB" w:rsidRPr="00285462" w:rsidRDefault="002E00BB" w:rsidP="003A1AD3">
      <w:pPr>
        <w:pStyle w:val="Bezmezer"/>
        <w:numPr>
          <w:ilvl w:val="0"/>
          <w:numId w:val="28"/>
        </w:numPr>
        <w:spacing w:line="360" w:lineRule="auto"/>
        <w:ind w:left="360"/>
        <w:jc w:val="both"/>
        <w:rPr>
          <w:rFonts w:ascii="Times New Roman" w:hAnsi="Times New Roman" w:cs="Times New Roman"/>
          <w:sz w:val="24"/>
          <w:szCs w:val="24"/>
          <w:lang w:eastAsia="cs-CZ"/>
        </w:rPr>
      </w:pPr>
      <w:r w:rsidRPr="00285462">
        <w:rPr>
          <w:rFonts w:ascii="Times New Roman" w:hAnsi="Times New Roman" w:cs="Times New Roman"/>
          <w:sz w:val="24"/>
          <w:szCs w:val="24"/>
          <w:lang w:eastAsia="cs-CZ"/>
        </w:rPr>
        <w:t>Způsobí-li</w:t>
      </w:r>
      <w:r w:rsidR="0045285E">
        <w:rPr>
          <w:rFonts w:ascii="Times New Roman" w:hAnsi="Times New Roman" w:cs="Times New Roman"/>
          <w:sz w:val="24"/>
          <w:szCs w:val="24"/>
          <w:lang w:eastAsia="cs-CZ"/>
        </w:rPr>
        <w:t xml:space="preserve"> Zájemce </w:t>
      </w:r>
      <w:r w:rsidRPr="00285462">
        <w:rPr>
          <w:rFonts w:ascii="Times New Roman" w:hAnsi="Times New Roman" w:cs="Times New Roman"/>
          <w:sz w:val="24"/>
          <w:szCs w:val="24"/>
          <w:lang w:eastAsia="cs-CZ"/>
        </w:rPr>
        <w:t xml:space="preserve">škodu porušením této </w:t>
      </w:r>
      <w:r w:rsidR="00ED552D">
        <w:rPr>
          <w:rFonts w:ascii="Times New Roman" w:hAnsi="Times New Roman" w:cs="Times New Roman"/>
          <w:sz w:val="24"/>
          <w:szCs w:val="24"/>
          <w:lang w:eastAsia="cs-CZ"/>
        </w:rPr>
        <w:t>Dohody</w:t>
      </w:r>
      <w:r w:rsidRPr="00285462">
        <w:rPr>
          <w:rFonts w:ascii="Times New Roman" w:hAnsi="Times New Roman" w:cs="Times New Roman"/>
          <w:sz w:val="24"/>
          <w:szCs w:val="24"/>
          <w:lang w:eastAsia="cs-CZ"/>
        </w:rPr>
        <w:t xml:space="preserve">, odpovídá za ni dle obecných právních předpisů. Zaplacením smluvní pokuty není dotčen nárok </w:t>
      </w:r>
      <w:r w:rsidR="0045285E">
        <w:rPr>
          <w:rFonts w:ascii="Times New Roman" w:hAnsi="Times New Roman" w:cs="Times New Roman"/>
          <w:sz w:val="24"/>
          <w:szCs w:val="24"/>
          <w:lang w:eastAsia="cs-CZ"/>
        </w:rPr>
        <w:t>F</w:t>
      </w:r>
      <w:r w:rsidR="00225172">
        <w:rPr>
          <w:rFonts w:ascii="Times New Roman" w:hAnsi="Times New Roman" w:cs="Times New Roman"/>
          <w:sz w:val="24"/>
          <w:szCs w:val="24"/>
          <w:lang w:eastAsia="cs-CZ"/>
        </w:rPr>
        <w:t>EBE</w:t>
      </w:r>
      <w:r w:rsidR="0045285E">
        <w:rPr>
          <w:rFonts w:ascii="Times New Roman" w:hAnsi="Times New Roman" w:cs="Times New Roman"/>
          <w:sz w:val="24"/>
          <w:szCs w:val="24"/>
          <w:lang w:eastAsia="cs-CZ"/>
        </w:rPr>
        <w:t xml:space="preserve"> </w:t>
      </w:r>
      <w:r w:rsidRPr="00285462">
        <w:rPr>
          <w:rFonts w:ascii="Times New Roman" w:hAnsi="Times New Roman" w:cs="Times New Roman"/>
          <w:sz w:val="24"/>
          <w:szCs w:val="24"/>
          <w:lang w:eastAsia="cs-CZ"/>
        </w:rPr>
        <w:t>na náhradu škody.</w:t>
      </w:r>
    </w:p>
    <w:p w14:paraId="409A64F6" w14:textId="77777777" w:rsidR="002E00BB" w:rsidRPr="00285462" w:rsidRDefault="002E00BB" w:rsidP="002E00BB">
      <w:pPr>
        <w:pStyle w:val="Nadpis3"/>
        <w:rPr>
          <w:bdr w:val="none" w:sz="0" w:space="0" w:color="auto" w:frame="1"/>
          <w:lang w:eastAsia="cs-CZ"/>
        </w:rPr>
      </w:pPr>
      <w:r w:rsidRPr="00285462">
        <w:rPr>
          <w:bdr w:val="none" w:sz="0" w:space="0" w:color="auto" w:frame="1"/>
          <w:lang w:eastAsia="cs-CZ"/>
        </w:rPr>
        <w:t>IV.</w:t>
      </w:r>
    </w:p>
    <w:p w14:paraId="7E1FFB89" w14:textId="4AB00733" w:rsidR="002E00BB" w:rsidRPr="00285462" w:rsidRDefault="00ED552D" w:rsidP="00B07747">
      <w:pPr>
        <w:pStyle w:val="Bezmezer"/>
        <w:numPr>
          <w:ilvl w:val="0"/>
          <w:numId w:val="29"/>
        </w:numPr>
        <w:spacing w:line="360" w:lineRule="auto"/>
        <w:ind w:left="360"/>
        <w:jc w:val="both"/>
        <w:rPr>
          <w:rFonts w:ascii="Times New Roman" w:hAnsi="Times New Roman" w:cs="Times New Roman"/>
          <w:sz w:val="24"/>
          <w:szCs w:val="24"/>
          <w:lang w:eastAsia="cs-CZ"/>
        </w:rPr>
      </w:pPr>
      <w:r>
        <w:rPr>
          <w:rFonts w:ascii="Times New Roman" w:hAnsi="Times New Roman" w:cs="Times New Roman"/>
          <w:sz w:val="24"/>
          <w:szCs w:val="24"/>
          <w:lang w:eastAsia="cs-CZ"/>
        </w:rPr>
        <w:t>Dohoda</w:t>
      </w:r>
      <w:r w:rsidRPr="00285462">
        <w:rPr>
          <w:rFonts w:ascii="Times New Roman" w:hAnsi="Times New Roman" w:cs="Times New Roman"/>
          <w:sz w:val="24"/>
          <w:szCs w:val="24"/>
          <w:lang w:eastAsia="cs-CZ"/>
        </w:rPr>
        <w:t xml:space="preserve"> </w:t>
      </w:r>
      <w:r w:rsidR="002E00BB" w:rsidRPr="00285462">
        <w:rPr>
          <w:rFonts w:ascii="Times New Roman" w:hAnsi="Times New Roman" w:cs="Times New Roman"/>
          <w:sz w:val="24"/>
          <w:szCs w:val="24"/>
          <w:lang w:eastAsia="cs-CZ"/>
        </w:rPr>
        <w:t>nabývá platnosti a účinnosti dnem podpisu oprávněnými zástupci obou smluvních stran.</w:t>
      </w:r>
    </w:p>
    <w:p w14:paraId="2C01A0F2" w14:textId="77777777" w:rsidR="002E00BB" w:rsidRPr="00285462" w:rsidRDefault="002E00BB" w:rsidP="00B07747">
      <w:pPr>
        <w:pStyle w:val="Bezmezer"/>
        <w:numPr>
          <w:ilvl w:val="0"/>
          <w:numId w:val="29"/>
        </w:numPr>
        <w:spacing w:line="360" w:lineRule="auto"/>
        <w:ind w:left="360"/>
        <w:jc w:val="both"/>
        <w:rPr>
          <w:rFonts w:ascii="Times New Roman" w:hAnsi="Times New Roman" w:cs="Times New Roman"/>
          <w:sz w:val="24"/>
          <w:szCs w:val="24"/>
          <w:lang w:eastAsia="cs-CZ"/>
        </w:rPr>
      </w:pPr>
      <w:r w:rsidRPr="00285462">
        <w:rPr>
          <w:rFonts w:ascii="Times New Roman" w:hAnsi="Times New Roman" w:cs="Times New Roman"/>
          <w:sz w:val="24"/>
          <w:szCs w:val="24"/>
          <w:lang w:eastAsia="cs-CZ"/>
        </w:rPr>
        <w:t>Bude-li shledáno nebo stane-li se některé ustanovení této Dohody neplatným, nevymahatelným nebo neúčinným, nedotýká se tato neplatnost, nevymahatelnost či neúčinnosti ostatních ustanovení této Dohody.</w:t>
      </w:r>
    </w:p>
    <w:p w14:paraId="5588263A" w14:textId="5C9E82B1" w:rsidR="002E00BB" w:rsidRPr="00976E51" w:rsidRDefault="00ED552D" w:rsidP="00B07747">
      <w:pPr>
        <w:pStyle w:val="Bezmezer"/>
        <w:numPr>
          <w:ilvl w:val="0"/>
          <w:numId w:val="29"/>
        </w:numPr>
        <w:spacing w:line="360" w:lineRule="auto"/>
        <w:ind w:left="360"/>
        <w:jc w:val="both"/>
        <w:rPr>
          <w:rFonts w:ascii="Times New Roman" w:hAnsi="Times New Roman" w:cs="Times New Roman"/>
          <w:sz w:val="24"/>
          <w:szCs w:val="24"/>
          <w:lang w:eastAsia="cs-CZ"/>
        </w:rPr>
      </w:pPr>
      <w:r w:rsidRPr="00976E51">
        <w:rPr>
          <w:rFonts w:ascii="Times New Roman" w:hAnsi="Times New Roman" w:cs="Times New Roman"/>
          <w:sz w:val="24"/>
          <w:szCs w:val="24"/>
          <w:lang w:eastAsia="cs-CZ"/>
        </w:rPr>
        <w:t xml:space="preserve">Dohoda </w:t>
      </w:r>
      <w:r w:rsidR="002E00BB" w:rsidRPr="00976E51">
        <w:rPr>
          <w:rFonts w:ascii="Times New Roman" w:hAnsi="Times New Roman" w:cs="Times New Roman"/>
          <w:sz w:val="24"/>
          <w:szCs w:val="24"/>
          <w:lang w:eastAsia="cs-CZ"/>
        </w:rPr>
        <w:t>se uzavírá na dobu</w:t>
      </w:r>
      <w:r w:rsidR="00976E51" w:rsidRPr="00976E51">
        <w:rPr>
          <w:rFonts w:ascii="Times New Roman" w:hAnsi="Times New Roman" w:cs="Times New Roman"/>
          <w:sz w:val="24"/>
          <w:szCs w:val="24"/>
          <w:lang w:eastAsia="cs-CZ"/>
        </w:rPr>
        <w:t xml:space="preserve"> 6 měsíců ode dne podpisu této smlouvy.</w:t>
      </w:r>
    </w:p>
    <w:p w14:paraId="632F4F64" w14:textId="47F5DC00" w:rsidR="002E00BB" w:rsidRPr="00285462" w:rsidRDefault="002E00BB" w:rsidP="00B07747">
      <w:pPr>
        <w:pStyle w:val="Bezmezer"/>
        <w:numPr>
          <w:ilvl w:val="0"/>
          <w:numId w:val="29"/>
        </w:numPr>
        <w:spacing w:line="360" w:lineRule="auto"/>
        <w:ind w:left="360"/>
        <w:jc w:val="both"/>
        <w:rPr>
          <w:rFonts w:ascii="Times New Roman" w:hAnsi="Times New Roman" w:cs="Times New Roman"/>
          <w:sz w:val="24"/>
          <w:szCs w:val="24"/>
          <w:lang w:eastAsia="cs-CZ"/>
        </w:rPr>
      </w:pPr>
      <w:r w:rsidRPr="00285462">
        <w:rPr>
          <w:rFonts w:ascii="Times New Roman" w:hAnsi="Times New Roman" w:cs="Times New Roman"/>
          <w:sz w:val="24"/>
          <w:szCs w:val="24"/>
          <w:lang w:eastAsia="cs-CZ"/>
        </w:rPr>
        <w:lastRenderedPageBreak/>
        <w:t xml:space="preserve">Závazky stanovené touto </w:t>
      </w:r>
      <w:r w:rsidR="00D4115E">
        <w:rPr>
          <w:rFonts w:ascii="Times New Roman" w:hAnsi="Times New Roman" w:cs="Times New Roman"/>
          <w:sz w:val="24"/>
          <w:szCs w:val="24"/>
          <w:lang w:eastAsia="cs-CZ"/>
        </w:rPr>
        <w:t>D</w:t>
      </w:r>
      <w:r w:rsidR="00ED552D">
        <w:rPr>
          <w:rFonts w:ascii="Times New Roman" w:hAnsi="Times New Roman" w:cs="Times New Roman"/>
          <w:sz w:val="24"/>
          <w:szCs w:val="24"/>
          <w:lang w:eastAsia="cs-CZ"/>
        </w:rPr>
        <w:t>ohodou</w:t>
      </w:r>
      <w:r w:rsidR="00ED552D" w:rsidRPr="00285462">
        <w:rPr>
          <w:rFonts w:ascii="Times New Roman" w:hAnsi="Times New Roman" w:cs="Times New Roman"/>
          <w:sz w:val="24"/>
          <w:szCs w:val="24"/>
          <w:lang w:eastAsia="cs-CZ"/>
        </w:rPr>
        <w:t xml:space="preserve"> </w:t>
      </w:r>
      <w:r w:rsidRPr="00285462">
        <w:rPr>
          <w:rFonts w:ascii="Times New Roman" w:hAnsi="Times New Roman" w:cs="Times New Roman"/>
          <w:sz w:val="24"/>
          <w:szCs w:val="24"/>
          <w:lang w:eastAsia="cs-CZ"/>
        </w:rPr>
        <w:t xml:space="preserve">k ochraně skutečností tvořících </w:t>
      </w:r>
      <w:r w:rsidR="00D4115E">
        <w:rPr>
          <w:rFonts w:ascii="Times New Roman" w:hAnsi="Times New Roman" w:cs="Times New Roman"/>
          <w:sz w:val="24"/>
          <w:szCs w:val="24"/>
          <w:lang w:eastAsia="cs-CZ"/>
        </w:rPr>
        <w:t xml:space="preserve">Chráněné </w:t>
      </w:r>
      <w:r w:rsidRPr="00285462">
        <w:rPr>
          <w:rFonts w:ascii="Times New Roman" w:hAnsi="Times New Roman" w:cs="Times New Roman"/>
          <w:sz w:val="24"/>
          <w:szCs w:val="24"/>
          <w:lang w:eastAsia="cs-CZ"/>
        </w:rPr>
        <w:t xml:space="preserve">informace, které byly předány přede dnem ukončení účinnosti této </w:t>
      </w:r>
      <w:r w:rsidR="00ED552D">
        <w:rPr>
          <w:rFonts w:ascii="Times New Roman" w:hAnsi="Times New Roman" w:cs="Times New Roman"/>
          <w:sz w:val="24"/>
          <w:szCs w:val="24"/>
          <w:lang w:eastAsia="cs-CZ"/>
        </w:rPr>
        <w:t>Dohody</w:t>
      </w:r>
      <w:r w:rsidRPr="00285462">
        <w:rPr>
          <w:rFonts w:ascii="Times New Roman" w:hAnsi="Times New Roman" w:cs="Times New Roman"/>
          <w:sz w:val="24"/>
          <w:szCs w:val="24"/>
          <w:lang w:eastAsia="cs-CZ"/>
        </w:rPr>
        <w:t xml:space="preserve">, platí i nadále po ukončení účinnosti této </w:t>
      </w:r>
      <w:r w:rsidR="00ED552D">
        <w:rPr>
          <w:rFonts w:ascii="Times New Roman" w:hAnsi="Times New Roman" w:cs="Times New Roman"/>
          <w:sz w:val="24"/>
          <w:szCs w:val="24"/>
          <w:lang w:eastAsia="cs-CZ"/>
        </w:rPr>
        <w:t>Dohody</w:t>
      </w:r>
      <w:r w:rsidRPr="00285462">
        <w:rPr>
          <w:rFonts w:ascii="Times New Roman" w:hAnsi="Times New Roman" w:cs="Times New Roman"/>
          <w:sz w:val="24"/>
          <w:szCs w:val="24"/>
          <w:lang w:eastAsia="cs-CZ"/>
        </w:rPr>
        <w:t xml:space="preserve">, a to po dobu tří let ode dne ukončení účinnosti této </w:t>
      </w:r>
      <w:r w:rsidR="00ED552D">
        <w:rPr>
          <w:rFonts w:ascii="Times New Roman" w:hAnsi="Times New Roman" w:cs="Times New Roman"/>
          <w:sz w:val="24"/>
          <w:szCs w:val="24"/>
          <w:lang w:eastAsia="cs-CZ"/>
        </w:rPr>
        <w:t>Dohody</w:t>
      </w:r>
      <w:r w:rsidRPr="00285462">
        <w:rPr>
          <w:rFonts w:ascii="Times New Roman" w:hAnsi="Times New Roman" w:cs="Times New Roman"/>
          <w:sz w:val="24"/>
          <w:szCs w:val="24"/>
          <w:lang w:eastAsia="cs-CZ"/>
        </w:rPr>
        <w:t>.</w:t>
      </w:r>
    </w:p>
    <w:p w14:paraId="2905A4BE" w14:textId="3E05D55A" w:rsidR="002E00BB" w:rsidRPr="00285462" w:rsidRDefault="002E00BB" w:rsidP="00B07747">
      <w:pPr>
        <w:pStyle w:val="Bezmezer"/>
        <w:numPr>
          <w:ilvl w:val="0"/>
          <w:numId w:val="29"/>
        </w:numPr>
        <w:spacing w:line="360" w:lineRule="auto"/>
        <w:ind w:left="360"/>
        <w:jc w:val="both"/>
        <w:rPr>
          <w:rFonts w:ascii="Times New Roman" w:hAnsi="Times New Roman" w:cs="Times New Roman"/>
          <w:sz w:val="24"/>
          <w:szCs w:val="24"/>
          <w:lang w:eastAsia="cs-CZ"/>
        </w:rPr>
      </w:pPr>
      <w:r w:rsidRPr="00285462">
        <w:rPr>
          <w:rFonts w:ascii="Times New Roman" w:hAnsi="Times New Roman" w:cs="Times New Roman"/>
          <w:sz w:val="24"/>
          <w:szCs w:val="24"/>
          <w:lang w:eastAsia="cs-CZ"/>
        </w:rPr>
        <w:t xml:space="preserve">Veškeré změny a doplňky této </w:t>
      </w:r>
      <w:r w:rsidR="00ED552D">
        <w:rPr>
          <w:rFonts w:ascii="Times New Roman" w:hAnsi="Times New Roman" w:cs="Times New Roman"/>
          <w:sz w:val="24"/>
          <w:szCs w:val="24"/>
          <w:lang w:eastAsia="cs-CZ"/>
        </w:rPr>
        <w:t>Dohody</w:t>
      </w:r>
      <w:r w:rsidR="00ED552D" w:rsidRPr="00285462">
        <w:rPr>
          <w:rFonts w:ascii="Times New Roman" w:hAnsi="Times New Roman" w:cs="Times New Roman"/>
          <w:sz w:val="24"/>
          <w:szCs w:val="24"/>
          <w:lang w:eastAsia="cs-CZ"/>
        </w:rPr>
        <w:t xml:space="preserve"> </w:t>
      </w:r>
      <w:r w:rsidRPr="00285462">
        <w:rPr>
          <w:rFonts w:ascii="Times New Roman" w:hAnsi="Times New Roman" w:cs="Times New Roman"/>
          <w:sz w:val="24"/>
          <w:szCs w:val="24"/>
          <w:lang w:eastAsia="cs-CZ"/>
        </w:rPr>
        <w:t>vyžadují písemný souhlas obou smluvních stran ve formě následně číslovaných dodatků.</w:t>
      </w:r>
    </w:p>
    <w:p w14:paraId="588DD8B3" w14:textId="44C53D0D" w:rsidR="002E00BB" w:rsidRPr="00285462" w:rsidRDefault="002E00BB" w:rsidP="00B07747">
      <w:pPr>
        <w:pStyle w:val="Bezmezer"/>
        <w:numPr>
          <w:ilvl w:val="0"/>
          <w:numId w:val="29"/>
        </w:numPr>
        <w:spacing w:line="360" w:lineRule="auto"/>
        <w:ind w:left="360"/>
        <w:jc w:val="both"/>
        <w:rPr>
          <w:rFonts w:ascii="Times New Roman" w:hAnsi="Times New Roman" w:cs="Times New Roman"/>
          <w:sz w:val="24"/>
          <w:szCs w:val="24"/>
          <w:lang w:eastAsia="cs-CZ"/>
        </w:rPr>
      </w:pPr>
      <w:r w:rsidRPr="00285462">
        <w:rPr>
          <w:rFonts w:ascii="Times New Roman" w:hAnsi="Times New Roman" w:cs="Times New Roman"/>
          <w:sz w:val="24"/>
          <w:szCs w:val="24"/>
          <w:lang w:eastAsia="cs-CZ"/>
        </w:rPr>
        <w:t xml:space="preserve">Právní vztahy vzniklé z této </w:t>
      </w:r>
      <w:r w:rsidR="00ED552D">
        <w:rPr>
          <w:rFonts w:ascii="Times New Roman" w:hAnsi="Times New Roman" w:cs="Times New Roman"/>
          <w:sz w:val="24"/>
          <w:szCs w:val="24"/>
          <w:lang w:eastAsia="cs-CZ"/>
        </w:rPr>
        <w:t>Dohody</w:t>
      </w:r>
      <w:r w:rsidR="00ED552D" w:rsidRPr="00285462">
        <w:rPr>
          <w:rFonts w:ascii="Times New Roman" w:hAnsi="Times New Roman" w:cs="Times New Roman"/>
          <w:sz w:val="24"/>
          <w:szCs w:val="24"/>
          <w:lang w:eastAsia="cs-CZ"/>
        </w:rPr>
        <w:t xml:space="preserve"> </w:t>
      </w:r>
      <w:r w:rsidRPr="00285462">
        <w:rPr>
          <w:rFonts w:ascii="Times New Roman" w:hAnsi="Times New Roman" w:cs="Times New Roman"/>
          <w:sz w:val="24"/>
          <w:szCs w:val="24"/>
          <w:lang w:eastAsia="cs-CZ"/>
        </w:rPr>
        <w:t xml:space="preserve">a vyplývající z této </w:t>
      </w:r>
      <w:r w:rsidR="00ED552D">
        <w:rPr>
          <w:rFonts w:ascii="Times New Roman" w:hAnsi="Times New Roman" w:cs="Times New Roman"/>
          <w:sz w:val="24"/>
          <w:szCs w:val="24"/>
          <w:lang w:eastAsia="cs-CZ"/>
        </w:rPr>
        <w:t>Dohody</w:t>
      </w:r>
      <w:r w:rsidR="00ED552D" w:rsidRPr="00285462">
        <w:rPr>
          <w:rFonts w:ascii="Times New Roman" w:hAnsi="Times New Roman" w:cs="Times New Roman"/>
          <w:sz w:val="24"/>
          <w:szCs w:val="24"/>
          <w:lang w:eastAsia="cs-CZ"/>
        </w:rPr>
        <w:t xml:space="preserve"> </w:t>
      </w:r>
      <w:r w:rsidRPr="00285462">
        <w:rPr>
          <w:rFonts w:ascii="Times New Roman" w:hAnsi="Times New Roman" w:cs="Times New Roman"/>
          <w:sz w:val="24"/>
          <w:szCs w:val="24"/>
          <w:lang w:eastAsia="cs-CZ"/>
        </w:rPr>
        <w:t>se řídí právním řádem České republiky.</w:t>
      </w:r>
    </w:p>
    <w:p w14:paraId="54BF3666" w14:textId="40128512" w:rsidR="002E00BB" w:rsidRPr="000B4FB7" w:rsidRDefault="002E00BB" w:rsidP="000B4FB7">
      <w:pPr>
        <w:pStyle w:val="Bezmezer"/>
        <w:numPr>
          <w:ilvl w:val="0"/>
          <w:numId w:val="29"/>
        </w:numPr>
        <w:spacing w:line="360" w:lineRule="auto"/>
        <w:ind w:left="360"/>
        <w:jc w:val="both"/>
        <w:rPr>
          <w:rFonts w:ascii="Times New Roman" w:hAnsi="Times New Roman" w:cs="Times New Roman"/>
          <w:sz w:val="24"/>
          <w:szCs w:val="24"/>
          <w:lang w:eastAsia="cs-CZ"/>
        </w:rPr>
      </w:pPr>
      <w:r w:rsidRPr="00285462">
        <w:rPr>
          <w:rFonts w:ascii="Times New Roman" w:hAnsi="Times New Roman" w:cs="Times New Roman"/>
          <w:sz w:val="24"/>
          <w:szCs w:val="24"/>
          <w:lang w:eastAsia="cs-CZ"/>
        </w:rPr>
        <w:t xml:space="preserve">Tato </w:t>
      </w:r>
      <w:r w:rsidR="00ED552D">
        <w:rPr>
          <w:rFonts w:ascii="Times New Roman" w:hAnsi="Times New Roman" w:cs="Times New Roman"/>
          <w:sz w:val="24"/>
          <w:szCs w:val="24"/>
          <w:lang w:eastAsia="cs-CZ"/>
        </w:rPr>
        <w:t>Dohoda</w:t>
      </w:r>
      <w:r w:rsidR="00ED552D" w:rsidRPr="00285462">
        <w:rPr>
          <w:rFonts w:ascii="Times New Roman" w:hAnsi="Times New Roman" w:cs="Times New Roman"/>
          <w:sz w:val="24"/>
          <w:szCs w:val="24"/>
          <w:lang w:eastAsia="cs-CZ"/>
        </w:rPr>
        <w:t xml:space="preserve"> </w:t>
      </w:r>
      <w:r w:rsidRPr="00285462">
        <w:rPr>
          <w:rFonts w:ascii="Times New Roman" w:hAnsi="Times New Roman" w:cs="Times New Roman"/>
          <w:sz w:val="24"/>
          <w:szCs w:val="24"/>
          <w:lang w:eastAsia="cs-CZ"/>
        </w:rPr>
        <w:t>je vyhotovena ve dvou v</w:t>
      </w:r>
      <w:r w:rsidR="00B07747" w:rsidRPr="00285462">
        <w:rPr>
          <w:rFonts w:ascii="Times New Roman" w:hAnsi="Times New Roman" w:cs="Times New Roman"/>
          <w:sz w:val="24"/>
          <w:szCs w:val="24"/>
          <w:lang w:eastAsia="cs-CZ"/>
        </w:rPr>
        <w:t>y</w:t>
      </w:r>
      <w:r w:rsidR="003C75F3" w:rsidRPr="00285462">
        <w:rPr>
          <w:rFonts w:ascii="Times New Roman" w:hAnsi="Times New Roman" w:cs="Times New Roman"/>
          <w:sz w:val="24"/>
          <w:szCs w:val="24"/>
          <w:lang w:eastAsia="cs-CZ"/>
        </w:rPr>
        <w:t>hotoveních</w:t>
      </w:r>
      <w:r w:rsidRPr="00285462">
        <w:rPr>
          <w:rFonts w:ascii="Times New Roman" w:hAnsi="Times New Roman" w:cs="Times New Roman"/>
          <w:sz w:val="24"/>
          <w:szCs w:val="24"/>
          <w:lang w:eastAsia="cs-CZ"/>
        </w:rPr>
        <w:t xml:space="preserve">, z nichž každá </w:t>
      </w:r>
      <w:r w:rsidR="00D4115E">
        <w:rPr>
          <w:rFonts w:ascii="Times New Roman" w:hAnsi="Times New Roman" w:cs="Times New Roman"/>
          <w:sz w:val="24"/>
          <w:szCs w:val="24"/>
          <w:lang w:eastAsia="cs-CZ"/>
        </w:rPr>
        <w:t>S</w:t>
      </w:r>
      <w:r w:rsidRPr="00285462">
        <w:rPr>
          <w:rFonts w:ascii="Times New Roman" w:hAnsi="Times New Roman" w:cs="Times New Roman"/>
          <w:sz w:val="24"/>
          <w:szCs w:val="24"/>
          <w:lang w:eastAsia="cs-CZ"/>
        </w:rPr>
        <w:t xml:space="preserve">mluvní strana </w:t>
      </w:r>
      <w:proofErr w:type="gramStart"/>
      <w:r w:rsidRPr="00285462">
        <w:rPr>
          <w:rFonts w:ascii="Times New Roman" w:hAnsi="Times New Roman" w:cs="Times New Roman"/>
          <w:sz w:val="24"/>
          <w:szCs w:val="24"/>
          <w:lang w:eastAsia="cs-CZ"/>
        </w:rPr>
        <w:t>obdrží</w:t>
      </w:r>
      <w:proofErr w:type="gramEnd"/>
      <w:r w:rsidRPr="00285462">
        <w:rPr>
          <w:rFonts w:ascii="Times New Roman" w:hAnsi="Times New Roman" w:cs="Times New Roman"/>
          <w:sz w:val="24"/>
          <w:szCs w:val="24"/>
          <w:lang w:eastAsia="cs-CZ"/>
        </w:rPr>
        <w:t xml:space="preserve"> po jednom</w:t>
      </w:r>
      <w:r w:rsidR="00D4115E">
        <w:rPr>
          <w:rFonts w:ascii="Times New Roman" w:hAnsi="Times New Roman" w:cs="Times New Roman"/>
          <w:sz w:val="24"/>
          <w:szCs w:val="24"/>
          <w:lang w:eastAsia="cs-CZ"/>
        </w:rPr>
        <w:t xml:space="preserve"> z nich</w:t>
      </w:r>
      <w:r w:rsidRPr="00285462">
        <w:rPr>
          <w:rFonts w:ascii="Times New Roman" w:hAnsi="Times New Roman" w:cs="Times New Roman"/>
          <w:sz w:val="24"/>
          <w:szCs w:val="24"/>
          <w:lang w:eastAsia="cs-CZ"/>
        </w:rPr>
        <w:t>.</w:t>
      </w:r>
    </w:p>
    <w:p w14:paraId="4696CC0F" w14:textId="77777777" w:rsidR="002E00BB" w:rsidRPr="00285462" w:rsidRDefault="002E00BB" w:rsidP="002E00BB">
      <w:pPr>
        <w:pStyle w:val="Bezmezer"/>
        <w:spacing w:line="360" w:lineRule="auto"/>
        <w:ind w:left="720"/>
        <w:jc w:val="both"/>
        <w:rPr>
          <w:rFonts w:ascii="Times New Roman" w:hAnsi="Times New Roman" w:cs="Times New Roman"/>
          <w:sz w:val="24"/>
          <w:szCs w:val="24"/>
          <w:lang w:eastAsia="cs-CZ"/>
        </w:rPr>
      </w:pPr>
    </w:p>
    <w:p w14:paraId="221F2F99" w14:textId="115A31AB" w:rsidR="002E00BB" w:rsidRPr="00285462" w:rsidRDefault="002E00BB" w:rsidP="002E00BB">
      <w:pPr>
        <w:pStyle w:val="Bezmezer"/>
        <w:spacing w:line="360" w:lineRule="auto"/>
        <w:jc w:val="both"/>
        <w:rPr>
          <w:rFonts w:ascii="Times New Roman" w:hAnsi="Times New Roman" w:cs="Times New Roman"/>
          <w:sz w:val="24"/>
          <w:szCs w:val="24"/>
          <w:lang w:eastAsia="cs-CZ"/>
        </w:rPr>
      </w:pPr>
      <w:r w:rsidRPr="00285462">
        <w:rPr>
          <w:rFonts w:ascii="Times New Roman" w:hAnsi="Times New Roman" w:cs="Times New Roman"/>
          <w:sz w:val="24"/>
          <w:szCs w:val="24"/>
          <w:lang w:eastAsia="cs-CZ"/>
        </w:rPr>
        <w:t xml:space="preserve">V </w:t>
      </w:r>
      <w:r w:rsidR="00A915FD">
        <w:rPr>
          <w:rFonts w:ascii="Times New Roman" w:hAnsi="Times New Roman" w:cs="Times New Roman"/>
          <w:sz w:val="24"/>
          <w:szCs w:val="24"/>
          <w:lang w:eastAsia="cs-CZ"/>
        </w:rPr>
        <w:t>Ostravě</w:t>
      </w:r>
      <w:r w:rsidRPr="00285462">
        <w:rPr>
          <w:rFonts w:ascii="Times New Roman" w:hAnsi="Times New Roman" w:cs="Times New Roman"/>
          <w:sz w:val="24"/>
          <w:szCs w:val="24"/>
          <w:lang w:eastAsia="cs-CZ"/>
        </w:rPr>
        <w:t xml:space="preserve"> dne ______________</w:t>
      </w:r>
      <w:r w:rsidRPr="00285462">
        <w:rPr>
          <w:rFonts w:ascii="Times New Roman" w:hAnsi="Times New Roman" w:cs="Times New Roman"/>
          <w:sz w:val="24"/>
          <w:szCs w:val="24"/>
          <w:lang w:eastAsia="cs-CZ"/>
        </w:rPr>
        <w:tab/>
        <w:t xml:space="preserve">                   V ______________dne _____________</w:t>
      </w:r>
    </w:p>
    <w:p w14:paraId="2171B363" w14:textId="507D30AE" w:rsidR="002E00BB" w:rsidRPr="00285462" w:rsidRDefault="00A915FD" w:rsidP="002E00BB">
      <w:pPr>
        <w:pStyle w:val="Bezmezer"/>
        <w:spacing w:line="360" w:lineRule="auto"/>
        <w:jc w:val="both"/>
        <w:rPr>
          <w:rFonts w:ascii="Times New Roman" w:hAnsi="Times New Roman" w:cs="Times New Roman"/>
          <w:sz w:val="24"/>
          <w:szCs w:val="24"/>
          <w:lang w:eastAsia="cs-CZ"/>
        </w:rPr>
      </w:pPr>
      <w:r>
        <w:rPr>
          <w:rFonts w:ascii="Times New Roman" w:hAnsi="Times New Roman" w:cs="Times New Roman"/>
          <w:i/>
          <w:sz w:val="24"/>
          <w:szCs w:val="24"/>
          <w:lang w:eastAsia="cs-CZ"/>
        </w:rPr>
        <w:tab/>
      </w:r>
      <w:r w:rsidR="00285462" w:rsidRPr="00285462">
        <w:rPr>
          <w:rFonts w:ascii="Times New Roman" w:hAnsi="Times New Roman" w:cs="Times New Roman"/>
          <w:i/>
          <w:sz w:val="24"/>
          <w:szCs w:val="24"/>
          <w:lang w:eastAsia="cs-CZ"/>
        </w:rPr>
        <w:tab/>
      </w:r>
      <w:r w:rsidR="00285462" w:rsidRPr="00285462">
        <w:rPr>
          <w:rFonts w:ascii="Times New Roman" w:hAnsi="Times New Roman" w:cs="Times New Roman"/>
          <w:i/>
          <w:sz w:val="24"/>
          <w:szCs w:val="24"/>
          <w:lang w:eastAsia="cs-CZ"/>
        </w:rPr>
        <w:tab/>
      </w:r>
      <w:r w:rsidR="00285462" w:rsidRPr="00285462">
        <w:rPr>
          <w:rFonts w:ascii="Times New Roman" w:hAnsi="Times New Roman" w:cs="Times New Roman"/>
          <w:i/>
          <w:sz w:val="24"/>
          <w:szCs w:val="24"/>
          <w:lang w:eastAsia="cs-CZ"/>
        </w:rPr>
        <w:tab/>
      </w:r>
      <w:r w:rsidR="00285462" w:rsidRPr="00285462">
        <w:rPr>
          <w:rFonts w:ascii="Times New Roman" w:hAnsi="Times New Roman" w:cs="Times New Roman"/>
          <w:i/>
          <w:sz w:val="24"/>
          <w:szCs w:val="24"/>
          <w:lang w:eastAsia="cs-CZ"/>
        </w:rPr>
        <w:tab/>
      </w:r>
      <w:r w:rsidR="00285462" w:rsidRPr="00285462">
        <w:rPr>
          <w:rFonts w:ascii="Times New Roman" w:hAnsi="Times New Roman" w:cs="Times New Roman"/>
          <w:i/>
          <w:sz w:val="24"/>
          <w:szCs w:val="24"/>
          <w:lang w:eastAsia="cs-CZ"/>
        </w:rPr>
        <w:tab/>
      </w:r>
      <w:r w:rsidR="00285462" w:rsidRPr="00285462">
        <w:rPr>
          <w:rFonts w:ascii="Times New Roman" w:hAnsi="Times New Roman" w:cs="Times New Roman"/>
          <w:i/>
          <w:sz w:val="24"/>
          <w:szCs w:val="24"/>
          <w:lang w:eastAsia="cs-CZ"/>
        </w:rPr>
        <w:tab/>
      </w:r>
      <w:r w:rsidR="00285462" w:rsidRPr="00285462">
        <w:rPr>
          <w:rFonts w:ascii="Times New Roman" w:hAnsi="Times New Roman" w:cs="Times New Roman"/>
          <w:i/>
          <w:sz w:val="24"/>
          <w:szCs w:val="24"/>
          <w:highlight w:val="yellow"/>
          <w:lang w:eastAsia="cs-CZ"/>
        </w:rPr>
        <w:t>(doplnit)</w:t>
      </w:r>
    </w:p>
    <w:p w14:paraId="21FB964A" w14:textId="77777777" w:rsidR="002E00BB" w:rsidRPr="00285462" w:rsidRDefault="002E00BB" w:rsidP="002E00BB">
      <w:pPr>
        <w:pStyle w:val="Bezmezer"/>
        <w:spacing w:line="360" w:lineRule="auto"/>
        <w:jc w:val="both"/>
        <w:rPr>
          <w:rFonts w:ascii="Times New Roman" w:hAnsi="Times New Roman" w:cs="Times New Roman"/>
          <w:sz w:val="24"/>
          <w:szCs w:val="24"/>
          <w:lang w:eastAsia="cs-CZ"/>
        </w:rPr>
      </w:pPr>
      <w:r w:rsidRPr="00285462">
        <w:rPr>
          <w:rFonts w:ascii="Times New Roman" w:hAnsi="Times New Roman" w:cs="Times New Roman"/>
          <w:sz w:val="24"/>
          <w:szCs w:val="24"/>
          <w:lang w:eastAsia="cs-CZ"/>
        </w:rPr>
        <w:tab/>
      </w:r>
      <w:r w:rsidRPr="00285462">
        <w:rPr>
          <w:rFonts w:ascii="Times New Roman" w:hAnsi="Times New Roman" w:cs="Times New Roman"/>
          <w:sz w:val="24"/>
          <w:szCs w:val="24"/>
          <w:lang w:eastAsia="cs-CZ"/>
        </w:rPr>
        <w:tab/>
      </w:r>
      <w:r w:rsidRPr="00285462">
        <w:rPr>
          <w:rFonts w:ascii="Times New Roman" w:hAnsi="Times New Roman" w:cs="Times New Roman"/>
          <w:sz w:val="24"/>
          <w:szCs w:val="24"/>
          <w:lang w:eastAsia="cs-CZ"/>
        </w:rPr>
        <w:tab/>
      </w:r>
      <w:r w:rsidRPr="00285462">
        <w:rPr>
          <w:rFonts w:ascii="Times New Roman" w:hAnsi="Times New Roman" w:cs="Times New Roman"/>
          <w:sz w:val="24"/>
          <w:szCs w:val="24"/>
          <w:lang w:eastAsia="cs-CZ"/>
        </w:rPr>
        <w:tab/>
        <w:t xml:space="preserve">        </w:t>
      </w:r>
      <w:r w:rsidRPr="00285462">
        <w:rPr>
          <w:rFonts w:ascii="Times New Roman" w:hAnsi="Times New Roman" w:cs="Times New Roman"/>
          <w:sz w:val="24"/>
          <w:szCs w:val="24"/>
          <w:lang w:eastAsia="cs-CZ"/>
        </w:rPr>
        <w:tab/>
      </w:r>
    </w:p>
    <w:p w14:paraId="4BC146A3" w14:textId="77777777" w:rsidR="002E00BB" w:rsidRPr="00285462" w:rsidRDefault="002E00BB" w:rsidP="002E00BB">
      <w:pPr>
        <w:pStyle w:val="Bezmezer"/>
        <w:spacing w:line="360" w:lineRule="auto"/>
        <w:jc w:val="both"/>
        <w:rPr>
          <w:rFonts w:ascii="Times New Roman" w:hAnsi="Times New Roman" w:cs="Times New Roman"/>
          <w:sz w:val="24"/>
          <w:szCs w:val="24"/>
          <w:lang w:eastAsia="cs-CZ"/>
        </w:rPr>
      </w:pPr>
      <w:r w:rsidRPr="00285462">
        <w:rPr>
          <w:rFonts w:ascii="Times New Roman" w:hAnsi="Times New Roman" w:cs="Times New Roman"/>
          <w:sz w:val="24"/>
          <w:szCs w:val="24"/>
          <w:lang w:eastAsia="cs-CZ"/>
        </w:rPr>
        <w:t>__________________________</w:t>
      </w:r>
      <w:r w:rsidRPr="00285462">
        <w:rPr>
          <w:rFonts w:ascii="Times New Roman" w:hAnsi="Times New Roman" w:cs="Times New Roman"/>
          <w:sz w:val="24"/>
          <w:szCs w:val="24"/>
          <w:lang w:eastAsia="cs-CZ"/>
        </w:rPr>
        <w:tab/>
      </w:r>
      <w:r w:rsidRPr="00285462">
        <w:rPr>
          <w:rFonts w:ascii="Times New Roman" w:hAnsi="Times New Roman" w:cs="Times New Roman"/>
          <w:sz w:val="24"/>
          <w:szCs w:val="24"/>
          <w:lang w:eastAsia="cs-CZ"/>
        </w:rPr>
        <w:tab/>
      </w:r>
      <w:r w:rsidRPr="00285462">
        <w:rPr>
          <w:rFonts w:ascii="Times New Roman" w:hAnsi="Times New Roman" w:cs="Times New Roman"/>
          <w:sz w:val="24"/>
          <w:szCs w:val="24"/>
          <w:lang w:eastAsia="cs-CZ"/>
        </w:rPr>
        <w:tab/>
        <w:t>__________________________</w:t>
      </w:r>
    </w:p>
    <w:p w14:paraId="50BFA611" w14:textId="50E77BFA" w:rsidR="002D5CAA" w:rsidRDefault="00A540E0" w:rsidP="00A540E0">
      <w:pPr>
        <w:spacing w:after="0"/>
        <w:jc w:val="both"/>
        <w:rPr>
          <w:rFonts w:ascii="Times New Roman" w:hAnsi="Times New Roman" w:cs="Times New Roman"/>
          <w:i/>
          <w:sz w:val="24"/>
          <w:szCs w:val="24"/>
          <w:lang w:eastAsia="cs-CZ"/>
        </w:rPr>
      </w:pPr>
      <w:r w:rsidRPr="008D3D35">
        <w:rPr>
          <w:rFonts w:ascii="Times New Roman" w:hAnsi="Times New Roman" w:cs="Times New Roman"/>
          <w:b/>
          <w:bCs/>
          <w:iCs/>
          <w:sz w:val="24"/>
          <w:szCs w:val="24"/>
          <w:lang w:eastAsia="cs-CZ"/>
        </w:rPr>
        <w:t>FEBE CRAFT s.r.o.</w:t>
      </w:r>
      <w:r w:rsidRPr="00A540E0">
        <w:rPr>
          <w:rFonts w:ascii="Times New Roman" w:hAnsi="Times New Roman" w:cs="Times New Roman"/>
          <w:i/>
          <w:sz w:val="24"/>
          <w:szCs w:val="24"/>
          <w:lang w:eastAsia="cs-CZ"/>
        </w:rPr>
        <w:t xml:space="preserve"> </w:t>
      </w:r>
      <w:r w:rsidR="00285462" w:rsidRPr="00285462">
        <w:rPr>
          <w:rFonts w:ascii="Times New Roman" w:hAnsi="Times New Roman" w:cs="Times New Roman"/>
          <w:i/>
          <w:sz w:val="24"/>
          <w:szCs w:val="24"/>
          <w:lang w:eastAsia="cs-CZ"/>
        </w:rPr>
        <w:tab/>
      </w:r>
      <w:r w:rsidR="00285462" w:rsidRPr="00285462">
        <w:rPr>
          <w:rFonts w:ascii="Times New Roman" w:hAnsi="Times New Roman" w:cs="Times New Roman"/>
          <w:i/>
          <w:sz w:val="24"/>
          <w:szCs w:val="24"/>
          <w:lang w:eastAsia="cs-CZ"/>
        </w:rPr>
        <w:tab/>
      </w:r>
      <w:r w:rsidR="00285462" w:rsidRPr="00285462">
        <w:rPr>
          <w:rFonts w:ascii="Times New Roman" w:hAnsi="Times New Roman" w:cs="Times New Roman"/>
          <w:i/>
          <w:sz w:val="24"/>
          <w:szCs w:val="24"/>
          <w:lang w:eastAsia="cs-CZ"/>
        </w:rPr>
        <w:tab/>
      </w:r>
      <w:r w:rsidR="00285462" w:rsidRPr="00285462">
        <w:rPr>
          <w:rFonts w:ascii="Times New Roman" w:hAnsi="Times New Roman" w:cs="Times New Roman"/>
          <w:i/>
          <w:sz w:val="24"/>
          <w:szCs w:val="24"/>
          <w:lang w:eastAsia="cs-CZ"/>
        </w:rPr>
        <w:tab/>
      </w:r>
      <w:r w:rsidR="00285462" w:rsidRPr="00285462">
        <w:rPr>
          <w:rFonts w:ascii="Times New Roman" w:hAnsi="Times New Roman" w:cs="Times New Roman"/>
          <w:i/>
          <w:sz w:val="24"/>
          <w:szCs w:val="24"/>
          <w:highlight w:val="yellow"/>
          <w:lang w:eastAsia="cs-CZ"/>
        </w:rPr>
        <w:t>(doplnit)</w:t>
      </w:r>
    </w:p>
    <w:p w14:paraId="4E36C85D" w14:textId="21388399" w:rsidR="00A540E0" w:rsidRPr="00285462" w:rsidRDefault="008D3D35" w:rsidP="002E00BB">
      <w:pPr>
        <w:jc w:val="both"/>
        <w:rPr>
          <w:rFonts w:ascii="Times New Roman" w:hAnsi="Times New Roman" w:cs="Times New Roman"/>
          <w:sz w:val="24"/>
          <w:szCs w:val="24"/>
        </w:rPr>
      </w:pPr>
      <w:r w:rsidRPr="008D3D35">
        <w:rPr>
          <w:rFonts w:ascii="Times New Roman" w:hAnsi="Times New Roman" w:cs="Times New Roman"/>
          <w:sz w:val="24"/>
          <w:szCs w:val="24"/>
        </w:rPr>
        <w:t>Ing. Daliborem Fabiánem</w:t>
      </w:r>
    </w:p>
    <w:p w14:paraId="6352C59F" w14:textId="77777777" w:rsidR="00285462" w:rsidRDefault="00285462" w:rsidP="00285462">
      <w:pPr>
        <w:widowControl w:val="0"/>
        <w:rPr>
          <w:b/>
          <w:color w:val="365F91" w:themeColor="accent1" w:themeShade="BF"/>
          <w:highlight w:val="yellow"/>
          <w:u w:val="single"/>
        </w:rPr>
      </w:pPr>
    </w:p>
    <w:p w14:paraId="797450BB" w14:textId="77777777" w:rsidR="00285462" w:rsidRDefault="00285462" w:rsidP="00285462">
      <w:pPr>
        <w:widowControl w:val="0"/>
        <w:rPr>
          <w:b/>
          <w:color w:val="365F91" w:themeColor="accent1" w:themeShade="BF"/>
          <w:highlight w:val="yellow"/>
          <w:u w:val="single"/>
        </w:rPr>
      </w:pPr>
    </w:p>
    <w:sectPr w:rsidR="0028546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839209" w14:textId="77777777" w:rsidR="0031485E" w:rsidRDefault="0031485E" w:rsidP="00822441">
      <w:pPr>
        <w:spacing w:after="0" w:line="240" w:lineRule="auto"/>
      </w:pPr>
      <w:r>
        <w:separator/>
      </w:r>
    </w:p>
  </w:endnote>
  <w:endnote w:type="continuationSeparator" w:id="0">
    <w:p w14:paraId="1EC4EA59" w14:textId="77777777" w:rsidR="0031485E" w:rsidRDefault="0031485E" w:rsidP="008224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F7BB47" w14:textId="77777777" w:rsidR="0031485E" w:rsidRDefault="0031485E" w:rsidP="00822441">
      <w:pPr>
        <w:spacing w:after="0" w:line="240" w:lineRule="auto"/>
      </w:pPr>
      <w:r>
        <w:separator/>
      </w:r>
    </w:p>
  </w:footnote>
  <w:footnote w:type="continuationSeparator" w:id="0">
    <w:p w14:paraId="31C35E0B" w14:textId="77777777" w:rsidR="0031485E" w:rsidRDefault="0031485E" w:rsidP="008224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A1341"/>
    <w:multiLevelType w:val="multilevel"/>
    <w:tmpl w:val="95068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E00260"/>
    <w:multiLevelType w:val="multilevel"/>
    <w:tmpl w:val="78B64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D4FE8"/>
    <w:multiLevelType w:val="multilevel"/>
    <w:tmpl w:val="65784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4530DA"/>
    <w:multiLevelType w:val="multilevel"/>
    <w:tmpl w:val="C0587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113D91"/>
    <w:multiLevelType w:val="multilevel"/>
    <w:tmpl w:val="38A6C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B17855"/>
    <w:multiLevelType w:val="multilevel"/>
    <w:tmpl w:val="6CD23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9E4CC1"/>
    <w:multiLevelType w:val="multilevel"/>
    <w:tmpl w:val="8638A1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446B17"/>
    <w:multiLevelType w:val="multilevel"/>
    <w:tmpl w:val="5AD65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0A74E8"/>
    <w:multiLevelType w:val="multilevel"/>
    <w:tmpl w:val="5D6C7B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4BB2733"/>
    <w:multiLevelType w:val="multilevel"/>
    <w:tmpl w:val="23386D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E71505"/>
    <w:multiLevelType w:val="multilevel"/>
    <w:tmpl w:val="40F8C2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F48741F"/>
    <w:multiLevelType w:val="multilevel"/>
    <w:tmpl w:val="3120FE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F6476D"/>
    <w:multiLevelType w:val="hybridMultilevel"/>
    <w:tmpl w:val="82A2F894"/>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3" w15:restartNumberingAfterBreak="0">
    <w:nsid w:val="437D6298"/>
    <w:multiLevelType w:val="multilevel"/>
    <w:tmpl w:val="3D6CE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E1387C"/>
    <w:multiLevelType w:val="multilevel"/>
    <w:tmpl w:val="40848D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E8657B"/>
    <w:multiLevelType w:val="multilevel"/>
    <w:tmpl w:val="FE28D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6347B5"/>
    <w:multiLevelType w:val="multilevel"/>
    <w:tmpl w:val="52BC4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E13131"/>
    <w:multiLevelType w:val="multilevel"/>
    <w:tmpl w:val="E42CFE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0A14973"/>
    <w:multiLevelType w:val="multilevel"/>
    <w:tmpl w:val="1A2452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3532D4E"/>
    <w:multiLevelType w:val="hybridMultilevel"/>
    <w:tmpl w:val="CBCAB95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63A203D3"/>
    <w:multiLevelType w:val="multilevel"/>
    <w:tmpl w:val="B3461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6405FE8"/>
    <w:multiLevelType w:val="multilevel"/>
    <w:tmpl w:val="3DE4A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9064B8A"/>
    <w:multiLevelType w:val="hybridMultilevel"/>
    <w:tmpl w:val="E3F848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69D43287"/>
    <w:multiLevelType w:val="hybridMultilevel"/>
    <w:tmpl w:val="576C44C2"/>
    <w:lvl w:ilvl="0" w:tplc="04050001">
      <w:start w:val="1"/>
      <w:numFmt w:val="bullet"/>
      <w:lvlText w:val=""/>
      <w:lvlJc w:val="left"/>
      <w:pPr>
        <w:ind w:left="1434" w:hanging="360"/>
      </w:pPr>
      <w:rPr>
        <w:rFonts w:ascii="Symbol" w:hAnsi="Symbol" w:hint="default"/>
      </w:rPr>
    </w:lvl>
    <w:lvl w:ilvl="1" w:tplc="04050003" w:tentative="1">
      <w:start w:val="1"/>
      <w:numFmt w:val="bullet"/>
      <w:lvlText w:val="o"/>
      <w:lvlJc w:val="left"/>
      <w:pPr>
        <w:ind w:left="2154" w:hanging="360"/>
      </w:pPr>
      <w:rPr>
        <w:rFonts w:ascii="Courier New" w:hAnsi="Courier New" w:cs="Courier New" w:hint="default"/>
      </w:rPr>
    </w:lvl>
    <w:lvl w:ilvl="2" w:tplc="04050005" w:tentative="1">
      <w:start w:val="1"/>
      <w:numFmt w:val="bullet"/>
      <w:lvlText w:val=""/>
      <w:lvlJc w:val="left"/>
      <w:pPr>
        <w:ind w:left="2874" w:hanging="360"/>
      </w:pPr>
      <w:rPr>
        <w:rFonts w:ascii="Wingdings" w:hAnsi="Wingdings" w:hint="default"/>
      </w:rPr>
    </w:lvl>
    <w:lvl w:ilvl="3" w:tplc="04050001" w:tentative="1">
      <w:start w:val="1"/>
      <w:numFmt w:val="bullet"/>
      <w:lvlText w:val=""/>
      <w:lvlJc w:val="left"/>
      <w:pPr>
        <w:ind w:left="3594" w:hanging="360"/>
      </w:pPr>
      <w:rPr>
        <w:rFonts w:ascii="Symbol" w:hAnsi="Symbol" w:hint="default"/>
      </w:rPr>
    </w:lvl>
    <w:lvl w:ilvl="4" w:tplc="04050003" w:tentative="1">
      <w:start w:val="1"/>
      <w:numFmt w:val="bullet"/>
      <w:lvlText w:val="o"/>
      <w:lvlJc w:val="left"/>
      <w:pPr>
        <w:ind w:left="4314" w:hanging="360"/>
      </w:pPr>
      <w:rPr>
        <w:rFonts w:ascii="Courier New" w:hAnsi="Courier New" w:cs="Courier New" w:hint="default"/>
      </w:rPr>
    </w:lvl>
    <w:lvl w:ilvl="5" w:tplc="04050005" w:tentative="1">
      <w:start w:val="1"/>
      <w:numFmt w:val="bullet"/>
      <w:lvlText w:val=""/>
      <w:lvlJc w:val="left"/>
      <w:pPr>
        <w:ind w:left="5034" w:hanging="360"/>
      </w:pPr>
      <w:rPr>
        <w:rFonts w:ascii="Wingdings" w:hAnsi="Wingdings" w:hint="default"/>
      </w:rPr>
    </w:lvl>
    <w:lvl w:ilvl="6" w:tplc="04050001" w:tentative="1">
      <w:start w:val="1"/>
      <w:numFmt w:val="bullet"/>
      <w:lvlText w:val=""/>
      <w:lvlJc w:val="left"/>
      <w:pPr>
        <w:ind w:left="5754" w:hanging="360"/>
      </w:pPr>
      <w:rPr>
        <w:rFonts w:ascii="Symbol" w:hAnsi="Symbol" w:hint="default"/>
      </w:rPr>
    </w:lvl>
    <w:lvl w:ilvl="7" w:tplc="04050003" w:tentative="1">
      <w:start w:val="1"/>
      <w:numFmt w:val="bullet"/>
      <w:lvlText w:val="o"/>
      <w:lvlJc w:val="left"/>
      <w:pPr>
        <w:ind w:left="6474" w:hanging="360"/>
      </w:pPr>
      <w:rPr>
        <w:rFonts w:ascii="Courier New" w:hAnsi="Courier New" w:cs="Courier New" w:hint="default"/>
      </w:rPr>
    </w:lvl>
    <w:lvl w:ilvl="8" w:tplc="04050005" w:tentative="1">
      <w:start w:val="1"/>
      <w:numFmt w:val="bullet"/>
      <w:lvlText w:val=""/>
      <w:lvlJc w:val="left"/>
      <w:pPr>
        <w:ind w:left="7194" w:hanging="360"/>
      </w:pPr>
      <w:rPr>
        <w:rFonts w:ascii="Wingdings" w:hAnsi="Wingdings" w:hint="default"/>
      </w:rPr>
    </w:lvl>
  </w:abstractNum>
  <w:abstractNum w:abstractNumId="24" w15:restartNumberingAfterBreak="0">
    <w:nsid w:val="6CBB2208"/>
    <w:multiLevelType w:val="multilevel"/>
    <w:tmpl w:val="9B2EB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235743"/>
    <w:multiLevelType w:val="multilevel"/>
    <w:tmpl w:val="FF02B9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CC3F20"/>
    <w:multiLevelType w:val="hybridMultilevel"/>
    <w:tmpl w:val="6508693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70291E58"/>
    <w:multiLevelType w:val="hybridMultilevel"/>
    <w:tmpl w:val="BC7A4D52"/>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28" w15:restartNumberingAfterBreak="0">
    <w:nsid w:val="7465141A"/>
    <w:multiLevelType w:val="multilevel"/>
    <w:tmpl w:val="A8100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B426618"/>
    <w:multiLevelType w:val="multilevel"/>
    <w:tmpl w:val="EC38C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DCD63CC"/>
    <w:multiLevelType w:val="multilevel"/>
    <w:tmpl w:val="9D9E6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F187CE2"/>
    <w:multiLevelType w:val="multilevel"/>
    <w:tmpl w:val="81365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9"/>
  </w:num>
  <w:num w:numId="3">
    <w:abstractNumId w:val="15"/>
  </w:num>
  <w:num w:numId="4">
    <w:abstractNumId w:val="24"/>
  </w:num>
  <w:num w:numId="5">
    <w:abstractNumId w:val="0"/>
  </w:num>
  <w:num w:numId="6">
    <w:abstractNumId w:val="5"/>
  </w:num>
  <w:num w:numId="7">
    <w:abstractNumId w:val="6"/>
  </w:num>
  <w:num w:numId="8">
    <w:abstractNumId w:val="4"/>
  </w:num>
  <w:num w:numId="9">
    <w:abstractNumId w:val="7"/>
  </w:num>
  <w:num w:numId="10">
    <w:abstractNumId w:val="2"/>
  </w:num>
  <w:num w:numId="11">
    <w:abstractNumId w:val="20"/>
  </w:num>
  <w:num w:numId="12">
    <w:abstractNumId w:val="16"/>
  </w:num>
  <w:num w:numId="13">
    <w:abstractNumId w:val="31"/>
  </w:num>
  <w:num w:numId="14">
    <w:abstractNumId w:val="30"/>
  </w:num>
  <w:num w:numId="15">
    <w:abstractNumId w:val="28"/>
  </w:num>
  <w:num w:numId="16">
    <w:abstractNumId w:val="21"/>
  </w:num>
  <w:num w:numId="17">
    <w:abstractNumId w:val="3"/>
  </w:num>
  <w:num w:numId="18">
    <w:abstractNumId w:val="8"/>
  </w:num>
  <w:num w:numId="19">
    <w:abstractNumId w:val="10"/>
  </w:num>
  <w:num w:numId="20">
    <w:abstractNumId w:val="29"/>
  </w:num>
  <w:num w:numId="21">
    <w:abstractNumId w:val="1"/>
  </w:num>
  <w:num w:numId="22">
    <w:abstractNumId w:val="11"/>
  </w:num>
  <w:num w:numId="23">
    <w:abstractNumId w:val="17"/>
  </w:num>
  <w:num w:numId="24">
    <w:abstractNumId w:val="25"/>
  </w:num>
  <w:num w:numId="25">
    <w:abstractNumId w:val="18"/>
  </w:num>
  <w:num w:numId="26">
    <w:abstractNumId w:val="26"/>
  </w:num>
  <w:num w:numId="27">
    <w:abstractNumId w:val="12"/>
  </w:num>
  <w:num w:numId="28">
    <w:abstractNumId w:val="19"/>
  </w:num>
  <w:num w:numId="29">
    <w:abstractNumId w:val="22"/>
  </w:num>
  <w:num w:numId="30">
    <w:abstractNumId w:val="14"/>
  </w:num>
  <w:num w:numId="31">
    <w:abstractNumId w:val="23"/>
  </w:num>
  <w:num w:numId="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CAA"/>
    <w:rsid w:val="000406F7"/>
    <w:rsid w:val="000B4FB7"/>
    <w:rsid w:val="00133238"/>
    <w:rsid w:val="00145D10"/>
    <w:rsid w:val="00225172"/>
    <w:rsid w:val="00233F41"/>
    <w:rsid w:val="00285462"/>
    <w:rsid w:val="00291636"/>
    <w:rsid w:val="002D5CAA"/>
    <w:rsid w:val="002E00BB"/>
    <w:rsid w:val="002F6204"/>
    <w:rsid w:val="0031485E"/>
    <w:rsid w:val="0033780F"/>
    <w:rsid w:val="003552AA"/>
    <w:rsid w:val="003674DC"/>
    <w:rsid w:val="003A1AD3"/>
    <w:rsid w:val="003B1A7E"/>
    <w:rsid w:val="003C75F3"/>
    <w:rsid w:val="0045285E"/>
    <w:rsid w:val="004606E6"/>
    <w:rsid w:val="00537251"/>
    <w:rsid w:val="006A621F"/>
    <w:rsid w:val="006D2336"/>
    <w:rsid w:val="006F68E5"/>
    <w:rsid w:val="00822441"/>
    <w:rsid w:val="008259E2"/>
    <w:rsid w:val="008B32CB"/>
    <w:rsid w:val="008C45FC"/>
    <w:rsid w:val="008C739A"/>
    <w:rsid w:val="008D2B39"/>
    <w:rsid w:val="008D3D35"/>
    <w:rsid w:val="008F646A"/>
    <w:rsid w:val="00912BB4"/>
    <w:rsid w:val="00915F04"/>
    <w:rsid w:val="009241C9"/>
    <w:rsid w:val="009270E1"/>
    <w:rsid w:val="00976E51"/>
    <w:rsid w:val="0098339A"/>
    <w:rsid w:val="00986973"/>
    <w:rsid w:val="00A24F2D"/>
    <w:rsid w:val="00A372FA"/>
    <w:rsid w:val="00A540E0"/>
    <w:rsid w:val="00A915FD"/>
    <w:rsid w:val="00B07747"/>
    <w:rsid w:val="00B12DE7"/>
    <w:rsid w:val="00B6540C"/>
    <w:rsid w:val="00B67A03"/>
    <w:rsid w:val="00BB2B37"/>
    <w:rsid w:val="00C44495"/>
    <w:rsid w:val="00C46682"/>
    <w:rsid w:val="00C5260E"/>
    <w:rsid w:val="00C61FAF"/>
    <w:rsid w:val="00C633F8"/>
    <w:rsid w:val="00CA44EC"/>
    <w:rsid w:val="00D14096"/>
    <w:rsid w:val="00D3298D"/>
    <w:rsid w:val="00D36CDB"/>
    <w:rsid w:val="00D4115E"/>
    <w:rsid w:val="00DE5663"/>
    <w:rsid w:val="00E67F04"/>
    <w:rsid w:val="00ED552D"/>
    <w:rsid w:val="00EF70B7"/>
    <w:rsid w:val="00F532F2"/>
    <w:rsid w:val="00F65923"/>
    <w:rsid w:val="00FB5BA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ED8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2E00BB"/>
    <w:pPr>
      <w:keepNext/>
      <w:keepLines/>
      <w:spacing w:before="480" w:after="0"/>
      <w:outlineLvl w:val="0"/>
    </w:pPr>
    <w:rPr>
      <w:rFonts w:ascii="Times New Roman" w:eastAsiaTheme="majorEastAsia" w:hAnsi="Times New Roman" w:cstheme="majorBidi"/>
      <w:b/>
      <w:bCs/>
      <w:sz w:val="32"/>
      <w:szCs w:val="28"/>
    </w:rPr>
  </w:style>
  <w:style w:type="paragraph" w:styleId="Nadpis2">
    <w:name w:val="heading 2"/>
    <w:basedOn w:val="Normln"/>
    <w:next w:val="Normln"/>
    <w:link w:val="Nadpis2Char"/>
    <w:uiPriority w:val="9"/>
    <w:unhideWhenUsed/>
    <w:qFormat/>
    <w:rsid w:val="002E00BB"/>
    <w:pPr>
      <w:keepNext/>
      <w:keepLines/>
      <w:spacing w:before="200" w:after="0"/>
      <w:outlineLvl w:val="1"/>
    </w:pPr>
    <w:rPr>
      <w:rFonts w:ascii="Times New Roman" w:eastAsiaTheme="majorEastAsia" w:hAnsi="Times New Roman" w:cstheme="majorBidi"/>
      <w:b/>
      <w:bCs/>
      <w:color w:val="000000" w:themeColor="text1"/>
      <w:sz w:val="24"/>
      <w:szCs w:val="26"/>
    </w:rPr>
  </w:style>
  <w:style w:type="paragraph" w:styleId="Nadpis3">
    <w:name w:val="heading 3"/>
    <w:basedOn w:val="Normln"/>
    <w:next w:val="Normln"/>
    <w:link w:val="Nadpis3Char"/>
    <w:uiPriority w:val="9"/>
    <w:unhideWhenUsed/>
    <w:qFormat/>
    <w:rsid w:val="002E00BB"/>
    <w:pPr>
      <w:keepNext/>
      <w:keepLines/>
      <w:spacing w:before="200" w:after="0"/>
      <w:jc w:val="center"/>
      <w:outlineLvl w:val="2"/>
    </w:pPr>
    <w:rPr>
      <w:rFonts w:ascii="Times New Roman" w:eastAsiaTheme="majorEastAsia" w:hAnsi="Times New Roman" w:cstheme="majorBidi"/>
      <w:b/>
      <w:bCs/>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2D5CAA"/>
    <w:rPr>
      <w:color w:val="0000FF" w:themeColor="hyperlink"/>
      <w:u w:val="single"/>
    </w:rPr>
  </w:style>
  <w:style w:type="paragraph" w:styleId="Textbubliny">
    <w:name w:val="Balloon Text"/>
    <w:basedOn w:val="Normln"/>
    <w:link w:val="TextbublinyChar"/>
    <w:uiPriority w:val="99"/>
    <w:semiHidden/>
    <w:unhideWhenUsed/>
    <w:rsid w:val="002E00B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00BB"/>
    <w:rPr>
      <w:rFonts w:ascii="Tahoma" w:hAnsi="Tahoma" w:cs="Tahoma"/>
      <w:sz w:val="16"/>
      <w:szCs w:val="16"/>
    </w:rPr>
  </w:style>
  <w:style w:type="character" w:customStyle="1" w:styleId="Nadpis1Char">
    <w:name w:val="Nadpis 1 Char"/>
    <w:basedOn w:val="Standardnpsmoodstavce"/>
    <w:link w:val="Nadpis1"/>
    <w:uiPriority w:val="9"/>
    <w:rsid w:val="002E00BB"/>
    <w:rPr>
      <w:rFonts w:ascii="Times New Roman" w:eastAsiaTheme="majorEastAsia" w:hAnsi="Times New Roman" w:cstheme="majorBidi"/>
      <w:b/>
      <w:bCs/>
      <w:sz w:val="32"/>
      <w:szCs w:val="28"/>
    </w:rPr>
  </w:style>
  <w:style w:type="character" w:customStyle="1" w:styleId="Nadpis2Char">
    <w:name w:val="Nadpis 2 Char"/>
    <w:basedOn w:val="Standardnpsmoodstavce"/>
    <w:link w:val="Nadpis2"/>
    <w:uiPriority w:val="9"/>
    <w:rsid w:val="002E00BB"/>
    <w:rPr>
      <w:rFonts w:ascii="Times New Roman" w:eastAsiaTheme="majorEastAsia" w:hAnsi="Times New Roman" w:cstheme="majorBidi"/>
      <w:b/>
      <w:bCs/>
      <w:color w:val="000000" w:themeColor="text1"/>
      <w:sz w:val="24"/>
      <w:szCs w:val="26"/>
    </w:rPr>
  </w:style>
  <w:style w:type="paragraph" w:styleId="Bezmezer">
    <w:name w:val="No Spacing"/>
    <w:uiPriority w:val="1"/>
    <w:qFormat/>
    <w:rsid w:val="002E00BB"/>
    <w:pPr>
      <w:spacing w:after="0" w:line="240" w:lineRule="auto"/>
    </w:pPr>
  </w:style>
  <w:style w:type="character" w:customStyle="1" w:styleId="Nadpis3Char">
    <w:name w:val="Nadpis 3 Char"/>
    <w:basedOn w:val="Standardnpsmoodstavce"/>
    <w:link w:val="Nadpis3"/>
    <w:uiPriority w:val="9"/>
    <w:rsid w:val="002E00BB"/>
    <w:rPr>
      <w:rFonts w:ascii="Times New Roman" w:eastAsiaTheme="majorEastAsia" w:hAnsi="Times New Roman" w:cstheme="majorBidi"/>
      <w:b/>
      <w:bCs/>
      <w:sz w:val="24"/>
    </w:rPr>
  </w:style>
  <w:style w:type="paragraph" w:styleId="Odstavecseseznamem">
    <w:name w:val="List Paragraph"/>
    <w:basedOn w:val="Normln"/>
    <w:uiPriority w:val="34"/>
    <w:qFormat/>
    <w:rsid w:val="002E00BB"/>
    <w:pPr>
      <w:ind w:left="720"/>
      <w:contextualSpacing/>
    </w:pPr>
    <w:rPr>
      <w:rFonts w:ascii="Calibri" w:eastAsia="Times New Roman" w:hAnsi="Calibri" w:cs="Times New Roman"/>
      <w:lang w:eastAsia="cs-CZ"/>
    </w:rPr>
  </w:style>
  <w:style w:type="paragraph" w:styleId="Zhlav">
    <w:name w:val="header"/>
    <w:basedOn w:val="Normln"/>
    <w:link w:val="ZhlavChar"/>
    <w:uiPriority w:val="99"/>
    <w:unhideWhenUsed/>
    <w:rsid w:val="0082244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22441"/>
  </w:style>
  <w:style w:type="paragraph" w:styleId="Zpat">
    <w:name w:val="footer"/>
    <w:basedOn w:val="Normln"/>
    <w:link w:val="ZpatChar"/>
    <w:uiPriority w:val="99"/>
    <w:unhideWhenUsed/>
    <w:rsid w:val="00822441"/>
    <w:pPr>
      <w:tabs>
        <w:tab w:val="center" w:pos="4536"/>
        <w:tab w:val="right" w:pos="9072"/>
      </w:tabs>
      <w:spacing w:after="0" w:line="240" w:lineRule="auto"/>
    </w:pPr>
  </w:style>
  <w:style w:type="character" w:customStyle="1" w:styleId="ZpatChar">
    <w:name w:val="Zápatí Char"/>
    <w:basedOn w:val="Standardnpsmoodstavce"/>
    <w:link w:val="Zpat"/>
    <w:uiPriority w:val="99"/>
    <w:rsid w:val="00822441"/>
  </w:style>
  <w:style w:type="paragraph" w:styleId="Normlnweb">
    <w:name w:val="Normal (Web)"/>
    <w:basedOn w:val="Normln"/>
    <w:uiPriority w:val="99"/>
    <w:semiHidden/>
    <w:unhideWhenUsed/>
    <w:rsid w:val="00285462"/>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Zdraznn">
    <w:name w:val="Emphasis"/>
    <w:basedOn w:val="Standardnpsmoodstavce"/>
    <w:uiPriority w:val="20"/>
    <w:qFormat/>
    <w:rsid w:val="00285462"/>
    <w:rPr>
      <w:i/>
      <w:iCs/>
    </w:rPr>
  </w:style>
  <w:style w:type="character" w:customStyle="1" w:styleId="Nevyeenzmnka1">
    <w:name w:val="Nevyřešená zmínka1"/>
    <w:basedOn w:val="Standardnpsmoodstavce"/>
    <w:uiPriority w:val="99"/>
    <w:semiHidden/>
    <w:unhideWhenUsed/>
    <w:rsid w:val="00F532F2"/>
    <w:rPr>
      <w:color w:val="605E5C"/>
      <w:shd w:val="clear" w:color="auto" w:fill="E1DFDD"/>
    </w:rPr>
  </w:style>
  <w:style w:type="paragraph" w:styleId="Revize">
    <w:name w:val="Revision"/>
    <w:hidden/>
    <w:uiPriority w:val="99"/>
    <w:semiHidden/>
    <w:rsid w:val="00B12DE7"/>
    <w:pPr>
      <w:spacing w:after="0" w:line="240" w:lineRule="auto"/>
    </w:pPr>
  </w:style>
  <w:style w:type="paragraph" w:customStyle="1" w:styleId="My">
    <w:name w:val="My"/>
    <w:rsid w:val="00C633F8"/>
    <w:pPr>
      <w:spacing w:after="0" w:line="240" w:lineRule="auto"/>
    </w:pPr>
    <w:rPr>
      <w:rFonts w:ascii="Verdana" w:eastAsia="Batang" w:hAnsi="Verdana" w:cs="Arial"/>
      <w:sz w:val="24"/>
      <w:szCs w:val="24"/>
      <w:lang w:val="uk-UA" w:eastAsia="ko-KR"/>
    </w:rPr>
  </w:style>
  <w:style w:type="character" w:customStyle="1" w:styleId="sowc">
    <w:name w:val="sowc"/>
    <w:basedOn w:val="Standardnpsmoodstavce"/>
    <w:rsid w:val="00C633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9669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950</Words>
  <Characters>5608</Characters>
  <Application>Microsoft Office Word</Application>
  <DocSecurity>0</DocSecurity>
  <Lines>46</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2022-08-29T09:36:00Z</dcterms:created>
  <dcterms:modified xsi:type="dcterms:W3CDTF">2022-09-02T08:04:00Z</dcterms:modified>
</cp:coreProperties>
</file>